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19524" w14:textId="2BCD4ECD" w:rsidR="00CA76FE" w:rsidRPr="00316CEC" w:rsidRDefault="00CA76FE" w:rsidP="00CA76FE">
      <w:pPr>
        <w:jc w:val="center"/>
        <w:rPr>
          <w:rFonts w:ascii="Arial" w:hAnsi="Arial" w:cs="Arial"/>
          <w:b/>
          <w:lang w:val="cy-GB"/>
        </w:rPr>
      </w:pPr>
      <w:r>
        <w:rPr>
          <w:rFonts w:ascii="Arial" w:hAnsi="Arial" w:cs="Arial"/>
          <w:b/>
          <w:sz w:val="40"/>
          <w:szCs w:val="40"/>
          <w:lang w:val="cy-GB"/>
        </w:rPr>
        <w:br/>
      </w:r>
      <w:r w:rsidR="00B52CB6">
        <w:rPr>
          <w:rFonts w:ascii="Arial" w:hAnsi="Arial" w:cs="Arial"/>
          <w:b/>
          <w:sz w:val="40"/>
          <w:szCs w:val="40"/>
          <w:lang w:val="cy-GB"/>
        </w:rPr>
        <w:t xml:space="preserve">Tennis Support Officer </w:t>
      </w:r>
      <w:r>
        <w:rPr>
          <w:rFonts w:ascii="Arial" w:hAnsi="Arial" w:cs="Arial"/>
          <w:b/>
          <w:sz w:val="40"/>
          <w:szCs w:val="40"/>
          <w:lang w:val="cy-GB"/>
        </w:rPr>
        <w:t xml:space="preserve"> </w:t>
      </w:r>
      <w:r w:rsidR="00872971">
        <w:rPr>
          <w:rFonts w:ascii="Arial" w:hAnsi="Arial" w:cs="Arial"/>
          <w:b/>
          <w:sz w:val="40"/>
          <w:szCs w:val="40"/>
          <w:lang w:val="cy-GB"/>
        </w:rPr>
        <w:br/>
      </w:r>
      <w:r>
        <w:rPr>
          <w:rFonts w:ascii="Arial" w:hAnsi="Arial" w:cs="Arial"/>
          <w:b/>
          <w:sz w:val="40"/>
          <w:szCs w:val="40"/>
          <w:lang w:val="cy-GB"/>
        </w:rPr>
        <w:br/>
        <w:t xml:space="preserve">NISV Regional Pool and Tennis Centre </w:t>
      </w:r>
      <w:r>
        <w:rPr>
          <w:rFonts w:ascii="Arial" w:hAnsi="Arial" w:cs="Arial"/>
          <w:b/>
          <w:sz w:val="40"/>
          <w:szCs w:val="40"/>
          <w:lang w:val="cy-GB"/>
        </w:rPr>
        <w:br/>
      </w:r>
    </w:p>
    <w:p w14:paraId="522E8D5F" w14:textId="2DA19B3D" w:rsidR="00B52CB6" w:rsidRDefault="00872971" w:rsidP="00CA76FE">
      <w:pPr>
        <w:jc w:val="center"/>
        <w:rPr>
          <w:rFonts w:ascii="Arial" w:hAnsi="Arial" w:cs="Arial"/>
          <w:b/>
          <w:sz w:val="32"/>
          <w:szCs w:val="32"/>
          <w:lang w:val="cy-GB"/>
        </w:rPr>
      </w:pPr>
      <w:r w:rsidRPr="00872971">
        <w:rPr>
          <w:rFonts w:ascii="Arial" w:hAnsi="Arial" w:cs="Arial"/>
          <w:b/>
          <w:sz w:val="32"/>
          <w:szCs w:val="32"/>
          <w:lang w:val="cy-GB"/>
        </w:rPr>
        <w:t>Grade 5 - SCP 21</w:t>
      </w:r>
      <w:r>
        <w:rPr>
          <w:rFonts w:ascii="Arial" w:hAnsi="Arial" w:cs="Arial"/>
          <w:b/>
          <w:sz w:val="32"/>
          <w:szCs w:val="32"/>
          <w:lang w:val="cy-GB"/>
        </w:rPr>
        <w:t xml:space="preserve"> </w:t>
      </w:r>
      <w:r w:rsidRPr="00872971">
        <w:rPr>
          <w:rFonts w:ascii="Arial" w:hAnsi="Arial" w:cs="Arial"/>
          <w:b/>
          <w:sz w:val="32"/>
          <w:szCs w:val="32"/>
          <w:lang w:val="cy-GB"/>
        </w:rPr>
        <w:t>-</w:t>
      </w:r>
      <w:r>
        <w:rPr>
          <w:rFonts w:ascii="Arial" w:hAnsi="Arial" w:cs="Arial"/>
          <w:b/>
          <w:sz w:val="32"/>
          <w:szCs w:val="32"/>
          <w:lang w:val="cy-GB"/>
        </w:rPr>
        <w:t xml:space="preserve"> </w:t>
      </w:r>
      <w:r w:rsidRPr="00872971">
        <w:rPr>
          <w:rFonts w:ascii="Arial" w:hAnsi="Arial" w:cs="Arial"/>
          <w:b/>
          <w:sz w:val="32"/>
          <w:szCs w:val="32"/>
          <w:lang w:val="cy-GB"/>
        </w:rPr>
        <w:t>25 (£20,912 - £23,528)</w:t>
      </w:r>
    </w:p>
    <w:p w14:paraId="2670C0FB" w14:textId="2E3F5678" w:rsidR="00CA76FE" w:rsidRDefault="00B52CB6" w:rsidP="00CA76FE">
      <w:pPr>
        <w:jc w:val="center"/>
        <w:rPr>
          <w:rFonts w:ascii="Arial" w:hAnsi="Arial" w:cs="Arial"/>
          <w:b/>
          <w:sz w:val="28"/>
          <w:szCs w:val="28"/>
          <w:lang w:val="cy-GB"/>
        </w:rPr>
      </w:pPr>
      <w:r>
        <w:rPr>
          <w:rFonts w:ascii="Arial" w:hAnsi="Arial" w:cs="Arial"/>
          <w:b/>
          <w:sz w:val="28"/>
          <w:szCs w:val="28"/>
          <w:lang w:val="cy-GB"/>
        </w:rPr>
        <w:t xml:space="preserve">37 hours – Fulltime </w:t>
      </w:r>
      <w:r>
        <w:rPr>
          <w:rFonts w:ascii="Arial" w:hAnsi="Arial" w:cs="Arial"/>
          <w:b/>
          <w:sz w:val="28"/>
          <w:szCs w:val="28"/>
          <w:lang w:val="cy-GB"/>
        </w:rPr>
        <w:br/>
      </w:r>
      <w:r w:rsidR="00CA76FE" w:rsidRPr="000E3FFE">
        <w:rPr>
          <w:rFonts w:ascii="Arial" w:hAnsi="Arial" w:cs="Arial"/>
          <w:b/>
          <w:sz w:val="28"/>
          <w:szCs w:val="28"/>
          <w:lang w:val="cy-GB"/>
        </w:rPr>
        <w:t>plus benefits</w:t>
      </w:r>
    </w:p>
    <w:p w14:paraId="4EA818FA" w14:textId="77777777" w:rsidR="00CA76FE" w:rsidRDefault="00CA76FE" w:rsidP="00CA76FE">
      <w:pPr>
        <w:jc w:val="center"/>
        <w:rPr>
          <w:rFonts w:ascii="Arial" w:hAnsi="Arial" w:cs="Arial"/>
          <w:b/>
          <w:sz w:val="28"/>
          <w:szCs w:val="28"/>
          <w:lang w:val="cy-GB"/>
        </w:rPr>
      </w:pPr>
    </w:p>
    <w:p w14:paraId="41DB5D69" w14:textId="77777777" w:rsidR="00CA76FE" w:rsidRPr="00316CEC" w:rsidRDefault="00CA76FE" w:rsidP="00CA76FE">
      <w:pPr>
        <w:rPr>
          <w:rFonts w:ascii="Arial" w:hAnsi="Arial" w:cs="Arial"/>
          <w:b/>
          <w:color w:val="333333"/>
        </w:rPr>
      </w:pPr>
    </w:p>
    <w:p w14:paraId="179B49A2" w14:textId="77777777" w:rsidR="00CA76FE" w:rsidRPr="00260134" w:rsidRDefault="00CA76FE" w:rsidP="00CA76FE">
      <w:pPr>
        <w:rPr>
          <w:rFonts w:ascii="Arial" w:hAnsi="Arial" w:cs="Arial"/>
          <w:color w:val="000000"/>
          <w:sz w:val="22"/>
          <w:szCs w:val="22"/>
        </w:rPr>
      </w:pPr>
      <w:r w:rsidRPr="00260134">
        <w:rPr>
          <w:rFonts w:ascii="Arial" w:hAnsi="Arial" w:cs="Arial"/>
          <w:color w:val="000000"/>
          <w:sz w:val="22"/>
          <w:szCs w:val="22"/>
        </w:rPr>
        <w:t xml:space="preserve">Newport Live is an award winning not for profit sport, leisure and cultural trust; and registered UK Charity with an excellent track record of delivering innovative </w:t>
      </w:r>
      <w:r>
        <w:rPr>
          <w:rFonts w:ascii="Arial" w:hAnsi="Arial" w:cs="Arial"/>
          <w:color w:val="000000"/>
          <w:sz w:val="22"/>
          <w:szCs w:val="22"/>
        </w:rPr>
        <w:t xml:space="preserve">programmes and services </w:t>
      </w:r>
      <w:r w:rsidRPr="00260134">
        <w:rPr>
          <w:rFonts w:ascii="Arial" w:hAnsi="Arial" w:cs="Arial"/>
          <w:color w:val="000000"/>
          <w:sz w:val="22"/>
          <w:szCs w:val="22"/>
        </w:rPr>
        <w:t>to our communities</w:t>
      </w:r>
      <w:r>
        <w:rPr>
          <w:rFonts w:ascii="Arial" w:hAnsi="Arial" w:cs="Arial"/>
          <w:color w:val="000000"/>
          <w:sz w:val="22"/>
          <w:szCs w:val="22"/>
        </w:rPr>
        <w:t xml:space="preserve"> and residents</w:t>
      </w:r>
      <w:r w:rsidRPr="00260134">
        <w:rPr>
          <w:rFonts w:ascii="Arial" w:hAnsi="Arial" w:cs="Arial"/>
          <w:color w:val="000000"/>
          <w:sz w:val="22"/>
          <w:szCs w:val="22"/>
        </w:rPr>
        <w:t xml:space="preserve"> that </w:t>
      </w:r>
      <w:r w:rsidRPr="00260134">
        <w:rPr>
          <w:rFonts w:ascii="Arial" w:hAnsi="Arial" w:cs="Arial"/>
          <w:i/>
          <w:iCs/>
          <w:color w:val="000000"/>
          <w:sz w:val="22"/>
          <w:szCs w:val="22"/>
        </w:rPr>
        <w:t xml:space="preserve">‘inspire people to be happier and healthier’. </w:t>
      </w:r>
    </w:p>
    <w:p w14:paraId="3B648014" w14:textId="77777777" w:rsidR="00CA76FE" w:rsidRPr="00B73163" w:rsidRDefault="00CA76FE" w:rsidP="00CA76FE">
      <w:pPr>
        <w:jc w:val="both"/>
        <w:rPr>
          <w:rFonts w:ascii="Arial" w:hAnsi="Arial" w:cs="Arial"/>
          <w:sz w:val="22"/>
          <w:szCs w:val="22"/>
        </w:rPr>
      </w:pPr>
    </w:p>
    <w:p w14:paraId="4E77BEF9" w14:textId="4A1BEC50" w:rsidR="00B73163" w:rsidRPr="00B73163" w:rsidRDefault="00CA76FE" w:rsidP="00CA76FE">
      <w:pPr>
        <w:jc w:val="both"/>
        <w:rPr>
          <w:rFonts w:ascii="Arial" w:hAnsi="Arial" w:cs="Arial"/>
          <w:sz w:val="22"/>
          <w:szCs w:val="22"/>
        </w:rPr>
      </w:pPr>
      <w:r w:rsidRPr="00B73163">
        <w:rPr>
          <w:rFonts w:ascii="Arial" w:hAnsi="Arial" w:cs="Arial"/>
          <w:sz w:val="22"/>
          <w:szCs w:val="22"/>
        </w:rPr>
        <w:t xml:space="preserve">We are looking to recruit a suitably qualified </w:t>
      </w:r>
      <w:r w:rsidR="001160ED" w:rsidRPr="00B73163">
        <w:rPr>
          <w:rFonts w:ascii="Arial" w:hAnsi="Arial" w:cs="Arial"/>
          <w:sz w:val="22"/>
          <w:szCs w:val="22"/>
        </w:rPr>
        <w:t xml:space="preserve">Tennis </w:t>
      </w:r>
      <w:r w:rsidR="00872971" w:rsidRPr="00B73163">
        <w:rPr>
          <w:rFonts w:ascii="Arial" w:hAnsi="Arial" w:cs="Arial"/>
          <w:sz w:val="22"/>
          <w:szCs w:val="22"/>
        </w:rPr>
        <w:t>Support</w:t>
      </w:r>
      <w:r w:rsidR="001160ED" w:rsidRPr="00B73163">
        <w:rPr>
          <w:rFonts w:ascii="Arial" w:hAnsi="Arial" w:cs="Arial"/>
          <w:sz w:val="22"/>
          <w:szCs w:val="22"/>
        </w:rPr>
        <w:t xml:space="preserve"> </w:t>
      </w:r>
      <w:r w:rsidR="00872971" w:rsidRPr="00B73163">
        <w:rPr>
          <w:rFonts w:ascii="Arial" w:hAnsi="Arial" w:cs="Arial"/>
          <w:sz w:val="22"/>
          <w:szCs w:val="22"/>
        </w:rPr>
        <w:t>O</w:t>
      </w:r>
      <w:r w:rsidR="001160ED" w:rsidRPr="00B73163">
        <w:rPr>
          <w:rFonts w:ascii="Arial" w:hAnsi="Arial" w:cs="Arial"/>
          <w:sz w:val="22"/>
          <w:szCs w:val="22"/>
        </w:rPr>
        <w:t>fficer to</w:t>
      </w:r>
      <w:r w:rsidR="00872971" w:rsidRPr="00B73163">
        <w:rPr>
          <w:rFonts w:ascii="Arial" w:hAnsi="Arial" w:cs="Arial"/>
          <w:sz w:val="22"/>
          <w:szCs w:val="22"/>
        </w:rPr>
        <w:t xml:space="preserve"> join our </w:t>
      </w:r>
      <w:r w:rsidR="00B73163" w:rsidRPr="00B73163">
        <w:rPr>
          <w:rFonts w:ascii="Arial" w:hAnsi="Arial" w:cs="Arial"/>
          <w:sz w:val="22"/>
          <w:szCs w:val="22"/>
        </w:rPr>
        <w:t>award-winning</w:t>
      </w:r>
      <w:r w:rsidR="00872971" w:rsidRPr="00B73163">
        <w:rPr>
          <w:rFonts w:ascii="Arial" w:hAnsi="Arial" w:cs="Arial"/>
          <w:sz w:val="22"/>
          <w:szCs w:val="22"/>
        </w:rPr>
        <w:t xml:space="preserve"> Tennis </w:t>
      </w:r>
      <w:r w:rsidR="000713D1" w:rsidRPr="00B73163">
        <w:rPr>
          <w:rFonts w:ascii="Arial" w:hAnsi="Arial" w:cs="Arial"/>
          <w:sz w:val="22"/>
          <w:szCs w:val="22"/>
        </w:rPr>
        <w:t xml:space="preserve">Development </w:t>
      </w:r>
      <w:r w:rsidR="00872971" w:rsidRPr="00B73163">
        <w:rPr>
          <w:rFonts w:ascii="Arial" w:hAnsi="Arial" w:cs="Arial"/>
          <w:sz w:val="22"/>
          <w:szCs w:val="22"/>
        </w:rPr>
        <w:t>Team</w:t>
      </w:r>
      <w:r w:rsidR="00B73163" w:rsidRPr="00B73163">
        <w:rPr>
          <w:rFonts w:ascii="Arial" w:hAnsi="Arial" w:cs="Arial"/>
          <w:sz w:val="22"/>
          <w:szCs w:val="22"/>
        </w:rPr>
        <w:t xml:space="preserve"> based at the Regional Pool and Tennis Centre</w:t>
      </w:r>
      <w:r w:rsidR="00872971" w:rsidRPr="00B73163">
        <w:rPr>
          <w:rFonts w:ascii="Arial" w:hAnsi="Arial" w:cs="Arial"/>
          <w:sz w:val="22"/>
          <w:szCs w:val="22"/>
        </w:rPr>
        <w:t xml:space="preserve">. </w:t>
      </w:r>
    </w:p>
    <w:p w14:paraId="36082C10" w14:textId="77777777" w:rsidR="00B73163" w:rsidRPr="00B73163" w:rsidRDefault="00B73163" w:rsidP="00CA76FE">
      <w:pPr>
        <w:jc w:val="both"/>
        <w:rPr>
          <w:rFonts w:ascii="Arial" w:hAnsi="Arial" w:cs="Arial"/>
          <w:sz w:val="22"/>
          <w:szCs w:val="22"/>
        </w:rPr>
      </w:pPr>
    </w:p>
    <w:p w14:paraId="05D47A46" w14:textId="37CE51E9" w:rsidR="00CA76FE" w:rsidRPr="00B73163" w:rsidRDefault="00872971" w:rsidP="00B73163">
      <w:pPr>
        <w:jc w:val="both"/>
        <w:rPr>
          <w:rFonts w:ascii="Arial" w:hAnsi="Arial" w:cs="Arial"/>
          <w:sz w:val="22"/>
          <w:szCs w:val="22"/>
        </w:rPr>
      </w:pPr>
      <w:r w:rsidRPr="00B73163">
        <w:rPr>
          <w:rFonts w:ascii="Arial" w:hAnsi="Arial" w:cs="Arial"/>
          <w:sz w:val="22"/>
          <w:szCs w:val="22"/>
        </w:rPr>
        <w:t>You will be</w:t>
      </w:r>
      <w:r w:rsidR="00B73163" w:rsidRPr="00B73163">
        <w:rPr>
          <w:rFonts w:ascii="Arial" w:hAnsi="Arial" w:cs="Arial"/>
          <w:sz w:val="22"/>
          <w:szCs w:val="22"/>
        </w:rPr>
        <w:t xml:space="preserve"> a pivotal member of the team in maintain</w:t>
      </w:r>
      <w:r w:rsidR="00B73163">
        <w:rPr>
          <w:rFonts w:ascii="Arial" w:hAnsi="Arial" w:cs="Arial"/>
          <w:sz w:val="22"/>
          <w:szCs w:val="22"/>
        </w:rPr>
        <w:t>ing</w:t>
      </w:r>
      <w:r w:rsidR="00B73163" w:rsidRPr="00B73163">
        <w:rPr>
          <w:rFonts w:ascii="Arial" w:hAnsi="Arial" w:cs="Arial"/>
          <w:sz w:val="22"/>
          <w:szCs w:val="22"/>
        </w:rPr>
        <w:t xml:space="preserve"> effective </w:t>
      </w:r>
      <w:r w:rsidR="000713D1" w:rsidRPr="00B73163">
        <w:rPr>
          <w:rFonts w:ascii="Arial" w:hAnsi="Arial" w:cs="Arial"/>
          <w:sz w:val="22"/>
          <w:szCs w:val="22"/>
        </w:rPr>
        <w:t xml:space="preserve">and </w:t>
      </w:r>
      <w:r w:rsidR="00B73163" w:rsidRPr="00B73163">
        <w:rPr>
          <w:rFonts w:ascii="Arial" w:hAnsi="Arial" w:cs="Arial"/>
          <w:sz w:val="22"/>
          <w:szCs w:val="22"/>
        </w:rPr>
        <w:t>high-quality</w:t>
      </w:r>
      <w:r w:rsidR="000713D1" w:rsidRPr="00B73163">
        <w:rPr>
          <w:rFonts w:ascii="Arial" w:hAnsi="Arial" w:cs="Arial"/>
          <w:sz w:val="22"/>
          <w:szCs w:val="22"/>
        </w:rPr>
        <w:t xml:space="preserve"> tennis </w:t>
      </w:r>
      <w:r w:rsidR="00B73163" w:rsidRPr="00B73163">
        <w:rPr>
          <w:rFonts w:ascii="Arial" w:hAnsi="Arial" w:cs="Arial"/>
          <w:sz w:val="22"/>
          <w:szCs w:val="22"/>
        </w:rPr>
        <w:t>programmes.</w:t>
      </w:r>
      <w:r w:rsidR="00E431F6">
        <w:rPr>
          <w:rFonts w:ascii="Arial" w:hAnsi="Arial" w:cs="Arial"/>
          <w:sz w:val="22"/>
          <w:szCs w:val="22"/>
        </w:rPr>
        <w:t xml:space="preserve"> On court coaching will form a large part of the role whereby leading the delivery of Newport’s Mini Tennis, </w:t>
      </w:r>
      <w:r w:rsidR="00007541">
        <w:rPr>
          <w:rFonts w:ascii="Arial" w:hAnsi="Arial" w:cs="Arial"/>
          <w:sz w:val="22"/>
          <w:szCs w:val="22"/>
        </w:rPr>
        <w:t>adults,</w:t>
      </w:r>
      <w:r w:rsidR="00E431F6">
        <w:rPr>
          <w:rFonts w:ascii="Arial" w:hAnsi="Arial" w:cs="Arial"/>
          <w:sz w:val="22"/>
          <w:szCs w:val="22"/>
        </w:rPr>
        <w:t xml:space="preserve"> and school’s tennis programmes. You will also be required to support programme administration and planning w</w:t>
      </w:r>
      <w:r w:rsidR="00007541">
        <w:rPr>
          <w:rFonts w:ascii="Arial" w:hAnsi="Arial" w:cs="Arial"/>
          <w:sz w:val="22"/>
          <w:szCs w:val="22"/>
        </w:rPr>
        <w:t>h</w:t>
      </w:r>
      <w:r w:rsidR="00E431F6">
        <w:rPr>
          <w:rFonts w:ascii="Arial" w:hAnsi="Arial" w:cs="Arial"/>
          <w:sz w:val="22"/>
          <w:szCs w:val="22"/>
        </w:rPr>
        <w:t xml:space="preserve">ere required. </w:t>
      </w:r>
    </w:p>
    <w:p w14:paraId="45FA3D52" w14:textId="77777777" w:rsidR="00E431F6" w:rsidRPr="00B73163" w:rsidRDefault="00E431F6" w:rsidP="00CA76FE">
      <w:pPr>
        <w:jc w:val="both"/>
        <w:rPr>
          <w:rFonts w:ascii="Arial" w:hAnsi="Arial" w:cs="Arial"/>
          <w:sz w:val="22"/>
          <w:szCs w:val="22"/>
        </w:rPr>
      </w:pPr>
    </w:p>
    <w:p w14:paraId="59FE22D5" w14:textId="7B8F116A" w:rsidR="00CA76FE" w:rsidRPr="00B73163" w:rsidRDefault="00CA76FE" w:rsidP="00CA76FE">
      <w:pPr>
        <w:jc w:val="both"/>
        <w:rPr>
          <w:rFonts w:ascii="Arial" w:hAnsi="Arial" w:cs="Arial"/>
          <w:sz w:val="22"/>
          <w:szCs w:val="22"/>
        </w:rPr>
      </w:pPr>
      <w:r w:rsidRPr="00B73163">
        <w:rPr>
          <w:rFonts w:ascii="Arial" w:hAnsi="Arial" w:cs="Arial"/>
          <w:sz w:val="22"/>
          <w:szCs w:val="22"/>
        </w:rPr>
        <w:t>You will hold a minimum of a</w:t>
      </w:r>
      <w:r w:rsidR="000713D1" w:rsidRPr="00B73163">
        <w:rPr>
          <w:rFonts w:ascii="Arial" w:hAnsi="Arial" w:cs="Arial"/>
          <w:sz w:val="22"/>
          <w:szCs w:val="22"/>
        </w:rPr>
        <w:t>n</w:t>
      </w:r>
      <w:r w:rsidRPr="00B73163">
        <w:rPr>
          <w:rFonts w:ascii="Arial" w:hAnsi="Arial" w:cs="Arial"/>
          <w:sz w:val="22"/>
          <w:szCs w:val="22"/>
        </w:rPr>
        <w:t xml:space="preserve"> </w:t>
      </w:r>
      <w:r w:rsidR="000713D1" w:rsidRPr="00B73163">
        <w:rPr>
          <w:rFonts w:ascii="Arial" w:hAnsi="Arial" w:cs="Arial"/>
          <w:sz w:val="22"/>
          <w:szCs w:val="22"/>
        </w:rPr>
        <w:t xml:space="preserve">LTA Level 3 </w:t>
      </w:r>
      <w:r w:rsidRPr="00B73163">
        <w:rPr>
          <w:rFonts w:ascii="Arial" w:hAnsi="Arial" w:cs="Arial"/>
          <w:sz w:val="22"/>
          <w:szCs w:val="22"/>
        </w:rPr>
        <w:t xml:space="preserve">Qualification </w:t>
      </w:r>
      <w:r w:rsidR="00B73163" w:rsidRPr="00B73163">
        <w:rPr>
          <w:rFonts w:ascii="Arial" w:hAnsi="Arial" w:cs="Arial"/>
          <w:sz w:val="22"/>
          <w:szCs w:val="22"/>
        </w:rPr>
        <w:t xml:space="preserve">along </w:t>
      </w:r>
      <w:r w:rsidRPr="00B73163">
        <w:rPr>
          <w:rFonts w:ascii="Arial" w:hAnsi="Arial" w:cs="Arial"/>
          <w:sz w:val="22"/>
          <w:szCs w:val="22"/>
        </w:rPr>
        <w:t xml:space="preserve">with </w:t>
      </w:r>
      <w:r w:rsidR="000713D1" w:rsidRPr="00B73163">
        <w:rPr>
          <w:rFonts w:ascii="Arial" w:hAnsi="Arial" w:cs="Arial"/>
          <w:sz w:val="22"/>
          <w:szCs w:val="22"/>
        </w:rPr>
        <w:t xml:space="preserve">the relevant </w:t>
      </w:r>
      <w:r w:rsidRPr="00B73163">
        <w:rPr>
          <w:rFonts w:ascii="Arial" w:hAnsi="Arial" w:cs="Arial"/>
          <w:sz w:val="22"/>
          <w:szCs w:val="22"/>
        </w:rPr>
        <w:t xml:space="preserve">experience </w:t>
      </w:r>
      <w:r w:rsidR="000713D1" w:rsidRPr="00B73163">
        <w:rPr>
          <w:rFonts w:ascii="Arial" w:hAnsi="Arial" w:cs="Arial"/>
          <w:sz w:val="22"/>
          <w:szCs w:val="22"/>
        </w:rPr>
        <w:t>within</w:t>
      </w:r>
      <w:r w:rsidRPr="00B73163">
        <w:rPr>
          <w:rFonts w:ascii="Arial" w:hAnsi="Arial" w:cs="Arial"/>
          <w:sz w:val="22"/>
          <w:szCs w:val="22"/>
        </w:rPr>
        <w:t xml:space="preserve"> </w:t>
      </w:r>
      <w:r w:rsidR="000713D1" w:rsidRPr="00B73163">
        <w:rPr>
          <w:rFonts w:ascii="Arial" w:hAnsi="Arial" w:cs="Arial"/>
          <w:sz w:val="22"/>
          <w:szCs w:val="22"/>
        </w:rPr>
        <w:t>coaching</w:t>
      </w:r>
      <w:r w:rsidR="00B73163" w:rsidRPr="00B73163">
        <w:rPr>
          <w:rFonts w:ascii="Arial" w:hAnsi="Arial" w:cs="Arial"/>
          <w:sz w:val="22"/>
          <w:szCs w:val="22"/>
        </w:rPr>
        <w:t xml:space="preserve">, </w:t>
      </w:r>
      <w:r w:rsidR="000713D1" w:rsidRPr="00B73163">
        <w:rPr>
          <w:rFonts w:ascii="Arial" w:hAnsi="Arial" w:cs="Arial"/>
          <w:sz w:val="22"/>
          <w:szCs w:val="22"/>
        </w:rPr>
        <w:t xml:space="preserve"> </w:t>
      </w:r>
      <w:r w:rsidR="00B73163" w:rsidRPr="00B73163">
        <w:rPr>
          <w:rFonts w:ascii="Arial" w:hAnsi="Arial" w:cs="Arial"/>
          <w:sz w:val="22"/>
          <w:szCs w:val="22"/>
        </w:rPr>
        <w:t>demonstrating</w:t>
      </w:r>
      <w:r w:rsidR="000713D1" w:rsidRPr="00B73163">
        <w:rPr>
          <w:rFonts w:ascii="Arial" w:hAnsi="Arial" w:cs="Arial"/>
          <w:sz w:val="22"/>
          <w:szCs w:val="22"/>
        </w:rPr>
        <w:t xml:space="preserve"> ability to deliver high quality tennis lessons to young people and adults across a wide range of abilities.  </w:t>
      </w:r>
    </w:p>
    <w:p w14:paraId="4B99BA5A" w14:textId="77777777" w:rsidR="00CA76FE" w:rsidRPr="00921348" w:rsidRDefault="00CA76FE" w:rsidP="00CA76FE">
      <w:pPr>
        <w:jc w:val="both"/>
        <w:rPr>
          <w:rFonts w:ascii="Arial" w:hAnsi="Arial" w:cs="Arial"/>
          <w:color w:val="333333"/>
          <w:sz w:val="22"/>
          <w:szCs w:val="22"/>
        </w:rPr>
      </w:pPr>
    </w:p>
    <w:p w14:paraId="638EE3BD" w14:textId="77777777" w:rsidR="00CA76FE" w:rsidRPr="0038314D" w:rsidRDefault="00CA76FE" w:rsidP="00CA76FE">
      <w:pPr>
        <w:jc w:val="both"/>
        <w:rPr>
          <w:rFonts w:ascii="Arial" w:hAnsi="Arial" w:cs="Arial"/>
          <w:color w:val="333333"/>
          <w:sz w:val="22"/>
          <w:szCs w:val="22"/>
        </w:rPr>
      </w:pPr>
      <w:r w:rsidRPr="0038314D">
        <w:rPr>
          <w:rFonts w:ascii="Arial" w:hAnsi="Arial" w:cs="Arial"/>
          <w:color w:val="333333"/>
          <w:sz w:val="22"/>
          <w:szCs w:val="22"/>
        </w:rPr>
        <w:t>The post is exempt from the Rehabilitation of Offenders Act (1974) and is subject to a successful Disclosing and Barring Service (DBS) check.</w:t>
      </w:r>
    </w:p>
    <w:p w14:paraId="7BC3A9B7" w14:textId="77777777" w:rsidR="00CA76FE" w:rsidRPr="00921348" w:rsidRDefault="00CA76FE" w:rsidP="00CA76FE">
      <w:pPr>
        <w:jc w:val="both"/>
        <w:rPr>
          <w:rFonts w:ascii="Arial" w:hAnsi="Arial" w:cs="Arial"/>
          <w:color w:val="333333"/>
          <w:sz w:val="22"/>
          <w:szCs w:val="22"/>
        </w:rPr>
      </w:pPr>
    </w:p>
    <w:p w14:paraId="1C52CC71" w14:textId="77777777" w:rsidR="00CA76FE" w:rsidRPr="00921348" w:rsidRDefault="00CA76FE" w:rsidP="00CA76FE">
      <w:pPr>
        <w:jc w:val="both"/>
        <w:rPr>
          <w:rFonts w:ascii="Arial" w:hAnsi="Arial" w:cs="Arial"/>
          <w:color w:val="333333"/>
          <w:sz w:val="22"/>
          <w:szCs w:val="22"/>
        </w:rPr>
      </w:pPr>
      <w:r w:rsidRPr="00921348">
        <w:rPr>
          <w:rFonts w:ascii="Arial" w:hAnsi="Arial" w:cs="Arial"/>
          <w:color w:val="333333"/>
          <w:sz w:val="22"/>
          <w:szCs w:val="22"/>
        </w:rPr>
        <w:t>For an informal discussion about the post please contact Newport Live enquiries on 01633 656757</w:t>
      </w:r>
    </w:p>
    <w:p w14:paraId="2F79C160" w14:textId="571AFBC2" w:rsidR="00CA76FE" w:rsidRDefault="00CA76FE" w:rsidP="00CA76FE">
      <w:pPr>
        <w:jc w:val="both"/>
        <w:rPr>
          <w:rFonts w:ascii="Arial" w:hAnsi="Arial" w:cs="Arial"/>
          <w:color w:val="333333"/>
          <w:sz w:val="22"/>
          <w:szCs w:val="22"/>
        </w:rPr>
      </w:pPr>
      <w:r w:rsidRPr="00921348">
        <w:rPr>
          <w:rFonts w:ascii="Arial" w:hAnsi="Arial" w:cs="Arial"/>
          <w:color w:val="333333"/>
          <w:sz w:val="22"/>
          <w:szCs w:val="22"/>
        </w:rPr>
        <w:t xml:space="preserve">and ask to speak with </w:t>
      </w:r>
      <w:r w:rsidR="00251B05">
        <w:rPr>
          <w:rFonts w:ascii="Arial" w:hAnsi="Arial" w:cs="Arial"/>
          <w:color w:val="333333"/>
          <w:sz w:val="22"/>
          <w:szCs w:val="22"/>
        </w:rPr>
        <w:t>Luke Di</w:t>
      </w:r>
      <w:r w:rsidR="00B73163">
        <w:rPr>
          <w:rFonts w:ascii="Arial" w:hAnsi="Arial" w:cs="Arial"/>
          <w:color w:val="333333"/>
          <w:sz w:val="22"/>
          <w:szCs w:val="22"/>
        </w:rPr>
        <w:t>f</w:t>
      </w:r>
      <w:r w:rsidR="00251B05">
        <w:rPr>
          <w:rFonts w:ascii="Arial" w:hAnsi="Arial" w:cs="Arial"/>
          <w:color w:val="333333"/>
          <w:sz w:val="22"/>
          <w:szCs w:val="22"/>
        </w:rPr>
        <w:t>ranco</w:t>
      </w:r>
      <w:r>
        <w:rPr>
          <w:rFonts w:ascii="Arial" w:hAnsi="Arial" w:cs="Arial"/>
          <w:color w:val="333333"/>
          <w:sz w:val="22"/>
          <w:szCs w:val="22"/>
        </w:rPr>
        <w:t>,</w:t>
      </w:r>
      <w:r w:rsidRPr="00921348">
        <w:rPr>
          <w:rFonts w:ascii="Arial" w:hAnsi="Arial" w:cs="Arial"/>
          <w:color w:val="333333"/>
          <w:sz w:val="22"/>
          <w:szCs w:val="22"/>
        </w:rPr>
        <w:t xml:space="preserve"> </w:t>
      </w:r>
      <w:r w:rsidR="00251B05">
        <w:rPr>
          <w:rFonts w:ascii="Arial" w:hAnsi="Arial" w:cs="Arial"/>
          <w:color w:val="333333"/>
          <w:sz w:val="22"/>
          <w:szCs w:val="22"/>
        </w:rPr>
        <w:t>Tennis</w:t>
      </w:r>
      <w:r w:rsidRPr="00921348">
        <w:rPr>
          <w:rFonts w:ascii="Arial" w:hAnsi="Arial" w:cs="Arial"/>
          <w:color w:val="333333"/>
          <w:sz w:val="22"/>
          <w:szCs w:val="22"/>
        </w:rPr>
        <w:t xml:space="preserve"> </w:t>
      </w:r>
      <w:r w:rsidR="007E679A" w:rsidRPr="00921348">
        <w:rPr>
          <w:rFonts w:ascii="Arial" w:hAnsi="Arial" w:cs="Arial"/>
          <w:color w:val="333333"/>
          <w:sz w:val="22"/>
          <w:szCs w:val="22"/>
        </w:rPr>
        <w:t>Manager,</w:t>
      </w:r>
      <w:r>
        <w:rPr>
          <w:rFonts w:ascii="Arial" w:hAnsi="Arial" w:cs="Arial"/>
          <w:color w:val="333333"/>
          <w:sz w:val="22"/>
          <w:szCs w:val="22"/>
        </w:rPr>
        <w:t xml:space="preserve"> </w:t>
      </w:r>
      <w:r w:rsidR="007E679A">
        <w:rPr>
          <w:rFonts w:ascii="Arial" w:hAnsi="Arial" w:cs="Arial"/>
          <w:color w:val="333333"/>
          <w:sz w:val="22"/>
          <w:szCs w:val="22"/>
        </w:rPr>
        <w:t xml:space="preserve">or email </w:t>
      </w:r>
      <w:hyperlink r:id="rId10" w:history="1">
        <w:r w:rsidR="007E679A" w:rsidRPr="0074077A">
          <w:rPr>
            <w:rStyle w:val="Hyperlink"/>
            <w:rFonts w:ascii="Arial" w:hAnsi="Arial" w:cs="Arial"/>
            <w:sz w:val="22"/>
            <w:szCs w:val="22"/>
          </w:rPr>
          <w:t>luke.difranco@newportlive.co.uk</w:t>
        </w:r>
      </w:hyperlink>
      <w:r>
        <w:rPr>
          <w:rFonts w:ascii="Arial" w:hAnsi="Arial" w:cs="Arial"/>
          <w:color w:val="333333"/>
          <w:sz w:val="22"/>
          <w:szCs w:val="22"/>
        </w:rPr>
        <w:t xml:space="preserve"> </w:t>
      </w:r>
    </w:p>
    <w:p w14:paraId="6CFC4DCC" w14:textId="77777777" w:rsidR="00CA76FE" w:rsidRPr="0038314D" w:rsidRDefault="00CA76FE" w:rsidP="00CA76FE">
      <w:pPr>
        <w:jc w:val="both"/>
        <w:rPr>
          <w:rFonts w:ascii="Arial" w:hAnsi="Arial" w:cs="Arial"/>
          <w:color w:val="333333"/>
          <w:sz w:val="22"/>
          <w:szCs w:val="22"/>
        </w:rPr>
      </w:pPr>
    </w:p>
    <w:p w14:paraId="264187B8" w14:textId="77777777" w:rsidR="00CA76FE" w:rsidRDefault="00CA76FE" w:rsidP="00CA76FE">
      <w:pPr>
        <w:jc w:val="both"/>
        <w:rPr>
          <w:rFonts w:ascii="Arial" w:hAnsi="Arial" w:cs="Arial"/>
          <w:b/>
          <w:sz w:val="22"/>
          <w:szCs w:val="22"/>
          <w:u w:val="single"/>
          <w:lang w:val="cy-GB"/>
        </w:rPr>
      </w:pPr>
    </w:p>
    <w:p w14:paraId="3B005404" w14:textId="77777777" w:rsidR="00CA76FE" w:rsidRPr="003A653F" w:rsidRDefault="00CA76FE" w:rsidP="00CA76FE">
      <w:pPr>
        <w:jc w:val="both"/>
        <w:rPr>
          <w:rFonts w:ascii="Arial" w:hAnsi="Arial" w:cs="Arial"/>
          <w:b/>
          <w:sz w:val="22"/>
          <w:szCs w:val="22"/>
          <w:u w:val="single"/>
          <w:lang w:val="cy-GB"/>
        </w:rPr>
      </w:pPr>
      <w:r w:rsidRPr="003A653F">
        <w:rPr>
          <w:rFonts w:ascii="Arial" w:hAnsi="Arial" w:cs="Arial"/>
          <w:b/>
          <w:sz w:val="22"/>
          <w:szCs w:val="22"/>
          <w:u w:val="single"/>
          <w:lang w:val="cy-GB"/>
        </w:rPr>
        <w:t>Application Process</w:t>
      </w:r>
    </w:p>
    <w:p w14:paraId="16A403CF" w14:textId="77777777" w:rsidR="00CA76FE" w:rsidRDefault="00CA76FE" w:rsidP="00CA76FE">
      <w:pPr>
        <w:jc w:val="both"/>
        <w:rPr>
          <w:rFonts w:ascii="Arial" w:hAnsi="Arial" w:cs="Arial"/>
          <w:sz w:val="22"/>
          <w:szCs w:val="22"/>
          <w:lang w:val="cy-GB"/>
        </w:rPr>
      </w:pPr>
      <w:r>
        <w:rPr>
          <w:rFonts w:ascii="Arial" w:hAnsi="Arial" w:cs="Arial"/>
          <w:sz w:val="22"/>
          <w:szCs w:val="22"/>
          <w:lang w:val="cy-GB"/>
        </w:rPr>
        <w:t xml:space="preserve">You can download an application form and </w:t>
      </w:r>
      <w:r w:rsidRPr="002636A4">
        <w:rPr>
          <w:rFonts w:ascii="Arial" w:hAnsi="Arial" w:cs="Arial"/>
          <w:sz w:val="22"/>
          <w:szCs w:val="22"/>
          <w:lang w:val="cy-GB"/>
        </w:rPr>
        <w:t>job de</w:t>
      </w:r>
      <w:r>
        <w:rPr>
          <w:rFonts w:ascii="Arial" w:hAnsi="Arial" w:cs="Arial"/>
          <w:sz w:val="22"/>
          <w:szCs w:val="22"/>
          <w:lang w:val="cy-GB"/>
        </w:rPr>
        <w:t xml:space="preserve">scription </w:t>
      </w:r>
      <w:r w:rsidRPr="002636A4">
        <w:rPr>
          <w:rFonts w:ascii="Arial" w:hAnsi="Arial" w:cs="Arial"/>
          <w:sz w:val="22"/>
          <w:szCs w:val="22"/>
          <w:lang w:val="cy-GB"/>
        </w:rPr>
        <w:t xml:space="preserve">via the </w:t>
      </w:r>
      <w:r>
        <w:rPr>
          <w:rFonts w:ascii="Arial" w:hAnsi="Arial" w:cs="Arial"/>
          <w:sz w:val="22"/>
          <w:szCs w:val="22"/>
          <w:lang w:val="cy-GB"/>
        </w:rPr>
        <w:t xml:space="preserve">Newport LIVE website </w:t>
      </w:r>
      <w:hyperlink r:id="rId11" w:history="1">
        <w:r w:rsidRPr="002636A4">
          <w:rPr>
            <w:rStyle w:val="Hyperlink"/>
            <w:rFonts w:ascii="Arial" w:hAnsi="Arial" w:cs="Arial"/>
            <w:sz w:val="22"/>
            <w:szCs w:val="22"/>
            <w:lang w:val="cy-GB"/>
          </w:rPr>
          <w:t>www.newportlive.co.uk</w:t>
        </w:r>
      </w:hyperlink>
      <w:r w:rsidRPr="002636A4">
        <w:rPr>
          <w:rFonts w:ascii="Arial" w:hAnsi="Arial" w:cs="Arial"/>
          <w:sz w:val="22"/>
          <w:szCs w:val="22"/>
          <w:lang w:val="cy-GB"/>
        </w:rPr>
        <w:t xml:space="preserve"> alternatively they are ava</w:t>
      </w:r>
      <w:r>
        <w:rPr>
          <w:rFonts w:ascii="Arial" w:hAnsi="Arial" w:cs="Arial"/>
          <w:sz w:val="22"/>
          <w:szCs w:val="22"/>
          <w:lang w:val="cy-GB"/>
        </w:rPr>
        <w:t xml:space="preserve">ilable via </w:t>
      </w:r>
      <w:r w:rsidRPr="002636A4">
        <w:rPr>
          <w:rFonts w:ascii="Arial" w:hAnsi="Arial" w:cs="Arial"/>
          <w:sz w:val="22"/>
          <w:szCs w:val="22"/>
          <w:lang w:val="cy-GB"/>
        </w:rPr>
        <w:t xml:space="preserve">e-mail </w:t>
      </w:r>
      <w:r>
        <w:rPr>
          <w:rFonts w:ascii="Arial" w:hAnsi="Arial" w:cs="Arial"/>
          <w:sz w:val="22"/>
          <w:szCs w:val="22"/>
          <w:lang w:val="cy-GB"/>
        </w:rPr>
        <w:t xml:space="preserve">request from </w:t>
      </w:r>
      <w:hyperlink r:id="rId12" w:history="1">
        <w:r w:rsidRPr="002636A4">
          <w:rPr>
            <w:rStyle w:val="Hyperlink"/>
            <w:rFonts w:ascii="Arial" w:hAnsi="Arial" w:cs="Arial"/>
            <w:sz w:val="22"/>
            <w:szCs w:val="22"/>
            <w:lang w:val="cy-GB"/>
          </w:rPr>
          <w:t>jobs@newportlive.co.uk</w:t>
        </w:r>
      </w:hyperlink>
    </w:p>
    <w:p w14:paraId="2D32D452" w14:textId="77777777" w:rsidR="00CA76FE" w:rsidRDefault="00CA76FE" w:rsidP="00CA76FE">
      <w:pPr>
        <w:rPr>
          <w:rFonts w:ascii="Arial" w:hAnsi="Arial" w:cs="Arial"/>
          <w:sz w:val="22"/>
          <w:szCs w:val="22"/>
          <w:lang w:val="cy-GB"/>
        </w:rPr>
      </w:pPr>
      <w:r w:rsidRPr="002636A4">
        <w:rPr>
          <w:rFonts w:ascii="Arial" w:hAnsi="Arial" w:cs="Arial"/>
          <w:sz w:val="22"/>
          <w:szCs w:val="22"/>
          <w:lang w:val="cy-GB"/>
        </w:rPr>
        <w:t xml:space="preserve">  </w:t>
      </w:r>
    </w:p>
    <w:p w14:paraId="12082981" w14:textId="77777777" w:rsidR="00CA76FE" w:rsidRDefault="00CA76FE" w:rsidP="00CA76FE">
      <w:pPr>
        <w:rPr>
          <w:rFonts w:ascii="Arial" w:hAnsi="Arial" w:cs="Arial"/>
          <w:sz w:val="22"/>
          <w:szCs w:val="22"/>
          <w:lang w:val="cy-GB"/>
        </w:rPr>
      </w:pPr>
      <w:r w:rsidRPr="002636A4">
        <w:rPr>
          <w:rFonts w:ascii="Arial" w:hAnsi="Arial" w:cs="Arial"/>
          <w:sz w:val="22"/>
          <w:szCs w:val="22"/>
          <w:lang w:val="cy-GB"/>
        </w:rPr>
        <w:t xml:space="preserve">Please return the completed application forms to </w:t>
      </w:r>
      <w:hyperlink r:id="rId13" w:history="1">
        <w:r w:rsidRPr="008047F5">
          <w:rPr>
            <w:rStyle w:val="Hyperlink"/>
            <w:rFonts w:ascii="Arial" w:hAnsi="Arial" w:cs="Arial"/>
            <w:sz w:val="22"/>
            <w:szCs w:val="22"/>
            <w:lang w:val="cy-GB"/>
          </w:rPr>
          <w:t>jobs@newportlive.co.uk</w:t>
        </w:r>
      </w:hyperlink>
    </w:p>
    <w:p w14:paraId="5E2CF9ED" w14:textId="77777777" w:rsidR="00CA76FE" w:rsidRPr="002636A4" w:rsidRDefault="00CA76FE" w:rsidP="00CA76FE">
      <w:pPr>
        <w:rPr>
          <w:rFonts w:ascii="Arial" w:hAnsi="Arial" w:cs="Arial"/>
          <w:sz w:val="22"/>
          <w:szCs w:val="22"/>
          <w:u w:val="single"/>
          <w:lang w:val="cy-GB"/>
        </w:rPr>
      </w:pPr>
    </w:p>
    <w:p w14:paraId="7E7CDE8C" w14:textId="1087F866" w:rsidR="00CA76FE" w:rsidRPr="00F27AD2" w:rsidRDefault="00CA76FE" w:rsidP="00CA76FE">
      <w:pPr>
        <w:rPr>
          <w:rFonts w:ascii="Arial" w:hAnsi="Arial" w:cs="Arial"/>
          <w:sz w:val="22"/>
          <w:szCs w:val="22"/>
          <w:lang w:val="cy-GB"/>
        </w:rPr>
      </w:pPr>
      <w:r w:rsidRPr="003A653F">
        <w:rPr>
          <w:rFonts w:ascii="Arial" w:hAnsi="Arial" w:cs="Arial"/>
          <w:b/>
          <w:sz w:val="22"/>
          <w:szCs w:val="22"/>
          <w:lang w:val="cy-GB"/>
        </w:rPr>
        <w:t>Closing date for applications:</w:t>
      </w:r>
      <w:r w:rsidRPr="003A653F">
        <w:rPr>
          <w:rFonts w:ascii="Arial" w:hAnsi="Arial" w:cs="Arial"/>
          <w:b/>
          <w:sz w:val="22"/>
          <w:szCs w:val="22"/>
          <w:lang w:val="cy-GB"/>
        </w:rPr>
        <w:tab/>
      </w:r>
      <w:r w:rsidR="00F27AD2">
        <w:rPr>
          <w:rFonts w:ascii="Arial" w:hAnsi="Arial" w:cs="Arial"/>
          <w:b/>
          <w:sz w:val="22"/>
          <w:szCs w:val="22"/>
          <w:lang w:val="cy-GB"/>
        </w:rPr>
        <w:tab/>
      </w:r>
      <w:r w:rsidR="00F27AD2" w:rsidRPr="00F27AD2">
        <w:rPr>
          <w:rFonts w:ascii="Arial" w:hAnsi="Arial" w:cs="Arial"/>
          <w:bCs/>
          <w:sz w:val="22"/>
          <w:szCs w:val="22"/>
          <w:lang w:val="cy-GB"/>
        </w:rPr>
        <w:t xml:space="preserve">Tuesday 13th April 2021 </w:t>
      </w:r>
      <w:r w:rsidR="00F27AD2" w:rsidRPr="00F27AD2">
        <w:rPr>
          <w:rFonts w:ascii="Arial" w:hAnsi="Arial" w:cs="Arial"/>
          <w:bCs/>
          <w:sz w:val="22"/>
          <w:szCs w:val="22"/>
          <w:lang w:val="cy-GB"/>
        </w:rPr>
        <w:tab/>
      </w:r>
      <w:r w:rsidR="00F27AD2" w:rsidRPr="00F27AD2">
        <w:rPr>
          <w:rFonts w:ascii="Arial" w:hAnsi="Arial" w:cs="Arial"/>
          <w:bCs/>
          <w:sz w:val="22"/>
          <w:szCs w:val="22"/>
          <w:lang w:val="cy-GB"/>
        </w:rPr>
        <w:tab/>
      </w:r>
      <w:r w:rsidR="00872971" w:rsidRPr="00F27AD2">
        <w:rPr>
          <w:rFonts w:ascii="Arial" w:hAnsi="Arial" w:cs="Arial"/>
          <w:b/>
          <w:sz w:val="22"/>
          <w:szCs w:val="22"/>
          <w:lang w:val="cy-GB"/>
        </w:rPr>
        <w:t xml:space="preserve"> </w:t>
      </w:r>
      <w:r w:rsidRPr="00F27AD2">
        <w:rPr>
          <w:rFonts w:ascii="Arial" w:hAnsi="Arial" w:cs="Arial"/>
          <w:b/>
          <w:sz w:val="22"/>
          <w:szCs w:val="22"/>
          <w:lang w:val="cy-GB"/>
        </w:rPr>
        <w:tab/>
      </w:r>
      <w:r w:rsidRPr="00F27AD2">
        <w:rPr>
          <w:rFonts w:ascii="Arial" w:hAnsi="Arial" w:cs="Arial"/>
          <w:sz w:val="22"/>
          <w:szCs w:val="22"/>
          <w:lang w:val="cy-GB"/>
        </w:rPr>
        <w:tab/>
        <w:t xml:space="preserve"> </w:t>
      </w:r>
    </w:p>
    <w:p w14:paraId="2D015EC0" w14:textId="34C1F6E2" w:rsidR="00CA76FE" w:rsidRDefault="00CA76FE" w:rsidP="005E780A">
      <w:pPr>
        <w:pStyle w:val="BodyText"/>
        <w:pBdr>
          <w:bottom w:val="single" w:sz="6" w:space="1" w:color="auto"/>
        </w:pBdr>
        <w:jc w:val="left"/>
        <w:rPr>
          <w:color w:val="FF0000"/>
          <w:sz w:val="22"/>
          <w:szCs w:val="22"/>
          <w:lang w:val="cy-GB"/>
        </w:rPr>
      </w:pPr>
      <w:r w:rsidRPr="00F27AD2">
        <w:rPr>
          <w:b/>
          <w:sz w:val="22"/>
          <w:szCs w:val="22"/>
          <w:lang w:val="cy-GB"/>
        </w:rPr>
        <w:t>Interviews will be held</w:t>
      </w:r>
      <w:r w:rsidR="00F27AD2" w:rsidRPr="00F27AD2">
        <w:rPr>
          <w:b/>
          <w:sz w:val="22"/>
          <w:szCs w:val="22"/>
          <w:lang w:val="cy-GB"/>
        </w:rPr>
        <w:t xml:space="preserve"> via Teams</w:t>
      </w:r>
      <w:r w:rsidRPr="00F27AD2">
        <w:rPr>
          <w:b/>
          <w:sz w:val="22"/>
          <w:szCs w:val="22"/>
          <w:lang w:val="cy-GB"/>
        </w:rPr>
        <w:t xml:space="preserve"> on</w:t>
      </w:r>
      <w:r w:rsidRPr="00F27AD2">
        <w:rPr>
          <w:sz w:val="22"/>
          <w:szCs w:val="22"/>
          <w:lang w:val="cy-GB"/>
        </w:rPr>
        <w:t>:</w:t>
      </w:r>
      <w:r w:rsidRPr="00F27AD2">
        <w:rPr>
          <w:sz w:val="22"/>
          <w:szCs w:val="22"/>
          <w:lang w:val="cy-GB"/>
        </w:rPr>
        <w:tab/>
      </w:r>
      <w:r w:rsidR="00F27AD2" w:rsidRPr="00F27AD2">
        <w:rPr>
          <w:sz w:val="22"/>
          <w:szCs w:val="22"/>
          <w:lang w:val="cy-GB"/>
        </w:rPr>
        <w:t>Tuesday 20th A</w:t>
      </w:r>
      <w:r w:rsidR="00F27AD2">
        <w:rPr>
          <w:sz w:val="22"/>
          <w:szCs w:val="22"/>
          <w:lang w:val="cy-GB"/>
        </w:rPr>
        <w:t>p</w:t>
      </w:r>
      <w:r w:rsidR="00F27AD2" w:rsidRPr="00F27AD2">
        <w:rPr>
          <w:sz w:val="22"/>
          <w:szCs w:val="22"/>
          <w:lang w:val="cy-GB"/>
        </w:rPr>
        <w:t xml:space="preserve">ril 2021 </w:t>
      </w:r>
      <w:r>
        <w:rPr>
          <w:sz w:val="22"/>
          <w:szCs w:val="22"/>
          <w:lang w:val="cy-GB"/>
        </w:rPr>
        <w:tab/>
      </w:r>
    </w:p>
    <w:p w14:paraId="1589D559" w14:textId="77777777" w:rsidR="000713D1" w:rsidRDefault="00CA76FE" w:rsidP="005E780A">
      <w:pPr>
        <w:pStyle w:val="BodyText"/>
        <w:pBdr>
          <w:bottom w:val="single" w:sz="6" w:space="1" w:color="auto"/>
        </w:pBdr>
        <w:jc w:val="left"/>
        <w:rPr>
          <w:b/>
        </w:rPr>
      </w:pPr>
      <w:r>
        <w:rPr>
          <w:b/>
        </w:rPr>
        <w:br/>
      </w:r>
    </w:p>
    <w:p w14:paraId="6B448CC5" w14:textId="77777777" w:rsidR="000713D1" w:rsidRDefault="000713D1" w:rsidP="005E780A">
      <w:pPr>
        <w:pStyle w:val="BodyText"/>
        <w:pBdr>
          <w:bottom w:val="single" w:sz="6" w:space="1" w:color="auto"/>
        </w:pBdr>
        <w:jc w:val="left"/>
        <w:rPr>
          <w:b/>
        </w:rPr>
      </w:pPr>
    </w:p>
    <w:p w14:paraId="0DD6DEF1" w14:textId="77777777" w:rsidR="000713D1" w:rsidRDefault="000713D1" w:rsidP="005E780A">
      <w:pPr>
        <w:pStyle w:val="BodyText"/>
        <w:pBdr>
          <w:bottom w:val="single" w:sz="6" w:space="1" w:color="auto"/>
        </w:pBdr>
        <w:jc w:val="left"/>
        <w:rPr>
          <w:b/>
        </w:rPr>
      </w:pPr>
    </w:p>
    <w:p w14:paraId="1823D6E8" w14:textId="69C6BFC4" w:rsidR="000713D1" w:rsidRDefault="000713D1" w:rsidP="005E780A">
      <w:pPr>
        <w:pStyle w:val="BodyText"/>
        <w:pBdr>
          <w:bottom w:val="single" w:sz="6" w:space="1" w:color="auto"/>
        </w:pBdr>
        <w:jc w:val="left"/>
        <w:rPr>
          <w:b/>
        </w:rPr>
      </w:pPr>
    </w:p>
    <w:p w14:paraId="08B7AACF" w14:textId="77777777" w:rsidR="00B73163" w:rsidRDefault="00B73163" w:rsidP="005E780A">
      <w:pPr>
        <w:pStyle w:val="BodyText"/>
        <w:pBdr>
          <w:bottom w:val="single" w:sz="6" w:space="1" w:color="auto"/>
        </w:pBdr>
        <w:jc w:val="left"/>
        <w:rPr>
          <w:b/>
        </w:rPr>
      </w:pPr>
    </w:p>
    <w:p w14:paraId="1A75422D" w14:textId="102904A3" w:rsidR="000713D1" w:rsidRDefault="00F27AD2" w:rsidP="005E780A">
      <w:pPr>
        <w:pStyle w:val="BodyText"/>
        <w:pBdr>
          <w:bottom w:val="single" w:sz="6" w:space="1" w:color="auto"/>
        </w:pBdr>
        <w:jc w:val="left"/>
        <w:rPr>
          <w:b/>
        </w:rPr>
      </w:pPr>
      <w:r>
        <w:rPr>
          <w:b/>
        </w:rPr>
        <w:br/>
      </w:r>
    </w:p>
    <w:p w14:paraId="6CC70D0D" w14:textId="2C458C4F" w:rsidR="000713D1" w:rsidRDefault="000713D1" w:rsidP="005E780A">
      <w:pPr>
        <w:pStyle w:val="BodyText"/>
        <w:pBdr>
          <w:bottom w:val="single" w:sz="6" w:space="1" w:color="auto"/>
        </w:pBdr>
        <w:jc w:val="left"/>
        <w:rPr>
          <w:b/>
        </w:rPr>
      </w:pPr>
    </w:p>
    <w:p w14:paraId="11F41165" w14:textId="413913C0" w:rsidR="00B73163" w:rsidRDefault="00B73163" w:rsidP="005E780A">
      <w:pPr>
        <w:pStyle w:val="BodyText"/>
        <w:pBdr>
          <w:bottom w:val="single" w:sz="6" w:space="1" w:color="auto"/>
        </w:pBdr>
        <w:jc w:val="left"/>
        <w:rPr>
          <w:b/>
        </w:rPr>
      </w:pPr>
    </w:p>
    <w:p w14:paraId="45B77129" w14:textId="77777777" w:rsidR="00B73163" w:rsidRDefault="00B73163" w:rsidP="005E780A">
      <w:pPr>
        <w:pStyle w:val="BodyText"/>
        <w:pBdr>
          <w:bottom w:val="single" w:sz="6" w:space="1" w:color="auto"/>
        </w:pBdr>
        <w:jc w:val="left"/>
        <w:rPr>
          <w:b/>
        </w:rPr>
      </w:pPr>
    </w:p>
    <w:p w14:paraId="34AC349B" w14:textId="77777777" w:rsidR="000713D1" w:rsidRDefault="000713D1" w:rsidP="005E780A">
      <w:pPr>
        <w:pStyle w:val="BodyText"/>
        <w:pBdr>
          <w:bottom w:val="single" w:sz="6" w:space="1" w:color="auto"/>
        </w:pBdr>
        <w:jc w:val="left"/>
        <w:rPr>
          <w:b/>
        </w:rPr>
      </w:pPr>
    </w:p>
    <w:p w14:paraId="274F48A7" w14:textId="2B4C9992" w:rsidR="00F83CDE" w:rsidRDefault="00D92E21" w:rsidP="005E780A">
      <w:pPr>
        <w:pStyle w:val="BodyText"/>
        <w:pBdr>
          <w:bottom w:val="single" w:sz="6" w:space="1" w:color="auto"/>
        </w:pBdr>
        <w:jc w:val="left"/>
        <w:rPr>
          <w:b/>
        </w:rPr>
      </w:pPr>
      <w:r>
        <w:rPr>
          <w:noProof/>
        </w:rPr>
        <mc:AlternateContent>
          <mc:Choice Requires="wps">
            <w:drawing>
              <wp:anchor distT="0" distB="0" distL="114300" distR="114300" simplePos="0" relativeHeight="251658240" behindDoc="0" locked="0" layoutInCell="1" allowOverlap="1" wp14:anchorId="274F4989" wp14:editId="274F498A">
                <wp:simplePos x="0" y="0"/>
                <wp:positionH relativeFrom="column">
                  <wp:posOffset>-15240</wp:posOffset>
                </wp:positionH>
                <wp:positionV relativeFrom="paragraph">
                  <wp:posOffset>160020</wp:posOffset>
                </wp:positionV>
                <wp:extent cx="6134100" cy="485775"/>
                <wp:effectExtent l="3810" t="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F4997" w14:textId="77777777" w:rsidR="00A374DB" w:rsidRPr="007818C9" w:rsidRDefault="00A374DB" w:rsidP="00F83CDE">
                            <w:pPr>
                              <w:jc w:val="center"/>
                              <w:rPr>
                                <w:rFonts w:ascii="Arial" w:hAnsi="Arial" w:cs="Arial"/>
                                <w:b/>
                                <w:bCs/>
                                <w:color w:val="404040"/>
                                <w:sz w:val="40"/>
                                <w:szCs w:val="40"/>
                              </w:rPr>
                            </w:pPr>
                            <w:r w:rsidRPr="007818C9">
                              <w:rPr>
                                <w:rFonts w:ascii="Arial" w:hAnsi="Arial" w:cs="Arial"/>
                                <w:b/>
                                <w:bCs/>
                                <w:color w:val="404040"/>
                                <w:sz w:val="40"/>
                                <w:szCs w:val="40"/>
                              </w:rPr>
                              <w:t xml:space="preserve">JOB DESCRIPTION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F4989" id="_x0000_t202" coordsize="21600,21600" o:spt="202" path="m,l,21600r21600,l21600,xe">
                <v:stroke joinstyle="miter"/>
                <v:path gradientshapeok="t" o:connecttype="rect"/>
              </v:shapetype>
              <v:shape id="Text Box 2" o:spid="_x0000_s1026" type="#_x0000_t202" style="position:absolute;margin-left:-1.2pt;margin-top:12.6pt;width:483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" filled="f" stroked="f">
                <v:textbox>
                  <w:txbxContent>
                    <w:p w14:paraId="274F4997" w14:textId="77777777" w:rsidR="00A374DB" w:rsidRPr="007818C9" w:rsidRDefault="00A374DB" w:rsidP="00F83CDE">
                      <w:pPr>
                        <w:jc w:val="center"/>
                        <w:rPr>
                          <w:rFonts w:ascii="Arial" w:hAnsi="Arial" w:cs="Arial"/>
                          <w:b/>
                          <w:bCs/>
                          <w:color w:val="404040"/>
                          <w:sz w:val="40"/>
                          <w:szCs w:val="40"/>
                        </w:rPr>
                      </w:pPr>
                      <w:r w:rsidRPr="007818C9">
                        <w:rPr>
                          <w:rFonts w:ascii="Arial" w:hAnsi="Arial" w:cs="Arial"/>
                          <w:b/>
                          <w:bCs/>
                          <w:color w:val="404040"/>
                          <w:sz w:val="40"/>
                          <w:szCs w:val="40"/>
                        </w:rPr>
                        <w:t xml:space="preserve">JOB DESCRIPTION </w:t>
                      </w:r>
                    </w:p>
                  </w:txbxContent>
                </v:textbox>
              </v:shape>
            </w:pict>
          </mc:Fallback>
        </mc:AlternateContent>
      </w:r>
    </w:p>
    <w:p w14:paraId="274F48A8" w14:textId="77777777" w:rsidR="00F83CDE" w:rsidRDefault="00F83CDE" w:rsidP="005E780A">
      <w:pPr>
        <w:pStyle w:val="BodyText"/>
        <w:pBdr>
          <w:bottom w:val="single" w:sz="6" w:space="1" w:color="auto"/>
        </w:pBdr>
        <w:jc w:val="left"/>
        <w:rPr>
          <w:b/>
        </w:rPr>
      </w:pPr>
    </w:p>
    <w:p w14:paraId="274F48A9" w14:textId="10A38E1A" w:rsidR="00F83CDE" w:rsidRDefault="00F83CDE" w:rsidP="005E780A">
      <w:pPr>
        <w:pStyle w:val="BodyText"/>
        <w:pBdr>
          <w:bottom w:val="single" w:sz="6" w:space="1" w:color="auto"/>
        </w:pBdr>
        <w:jc w:val="left"/>
        <w:rPr>
          <w:b/>
        </w:rPr>
      </w:pPr>
    </w:p>
    <w:p w14:paraId="6D8F275A" w14:textId="77777777" w:rsidR="00F27AD2" w:rsidRDefault="00F27AD2" w:rsidP="005E780A">
      <w:pPr>
        <w:pStyle w:val="BodyText"/>
        <w:pBdr>
          <w:bottom w:val="single" w:sz="6" w:space="1" w:color="auto"/>
        </w:pBdr>
        <w:jc w:val="left"/>
        <w:rPr>
          <w:b/>
        </w:rPr>
      </w:pPr>
    </w:p>
    <w:p w14:paraId="274F48AA" w14:textId="77777777" w:rsidR="009C5CCF" w:rsidRDefault="009C5CCF" w:rsidP="005E780A">
      <w:pPr>
        <w:pStyle w:val="BodyText"/>
        <w:jc w:val="left"/>
        <w:rPr>
          <w:b/>
        </w:rPr>
      </w:pPr>
    </w:p>
    <w:tbl>
      <w:tblPr>
        <w:tblW w:w="9781" w:type="dxa"/>
        <w:jc w:val="center"/>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686"/>
        <w:gridCol w:w="6095"/>
      </w:tblGrid>
      <w:tr w:rsidR="009C5CCF" w:rsidRPr="007818C9" w14:paraId="274F48AE" w14:textId="77777777" w:rsidTr="0080720B">
        <w:trPr>
          <w:jc w:val="center"/>
        </w:trPr>
        <w:tc>
          <w:tcPr>
            <w:tcW w:w="3686" w:type="dxa"/>
            <w:shd w:val="clear" w:color="auto" w:fill="D9D9D9"/>
          </w:tcPr>
          <w:p w14:paraId="274F48AB" w14:textId="77777777" w:rsidR="009C5CCF" w:rsidRPr="007818C9" w:rsidRDefault="009C5CCF" w:rsidP="007818C9">
            <w:pPr>
              <w:pStyle w:val="BodyText"/>
              <w:jc w:val="left"/>
              <w:rPr>
                <w:b/>
              </w:rPr>
            </w:pPr>
            <w:r w:rsidRPr="007818C9">
              <w:rPr>
                <w:b/>
              </w:rPr>
              <w:t>POST:</w:t>
            </w:r>
          </w:p>
        </w:tc>
        <w:tc>
          <w:tcPr>
            <w:tcW w:w="6095" w:type="dxa"/>
            <w:shd w:val="clear" w:color="auto" w:fill="auto"/>
          </w:tcPr>
          <w:p w14:paraId="274F48AC" w14:textId="04852DE0" w:rsidR="009C5CCF" w:rsidRPr="007818C9" w:rsidRDefault="00D50DCA" w:rsidP="007818C9">
            <w:pPr>
              <w:pStyle w:val="BodyText"/>
              <w:jc w:val="left"/>
              <w:rPr>
                <w:b/>
                <w:bCs/>
              </w:rPr>
            </w:pPr>
            <w:r>
              <w:rPr>
                <w:b/>
                <w:bCs/>
              </w:rPr>
              <w:t>TENNIS SUPPORT OFFICER</w:t>
            </w:r>
          </w:p>
          <w:p w14:paraId="274F48AD" w14:textId="77777777" w:rsidR="00F83CDE" w:rsidRPr="007818C9" w:rsidRDefault="00F83CDE" w:rsidP="007818C9">
            <w:pPr>
              <w:pStyle w:val="BodyText"/>
              <w:jc w:val="left"/>
              <w:rPr>
                <w:b/>
              </w:rPr>
            </w:pPr>
          </w:p>
        </w:tc>
      </w:tr>
      <w:tr w:rsidR="009C5CCF" w:rsidRPr="007818C9" w14:paraId="274F48B8" w14:textId="77777777" w:rsidTr="0080720B">
        <w:trPr>
          <w:jc w:val="center"/>
        </w:trPr>
        <w:tc>
          <w:tcPr>
            <w:tcW w:w="3686" w:type="dxa"/>
            <w:shd w:val="clear" w:color="auto" w:fill="D9D9D9"/>
          </w:tcPr>
          <w:p w14:paraId="274F48AF" w14:textId="77777777" w:rsidR="009C5CCF" w:rsidRPr="007818C9" w:rsidRDefault="009C5CCF" w:rsidP="007818C9">
            <w:pPr>
              <w:pStyle w:val="BodyText"/>
              <w:jc w:val="left"/>
              <w:rPr>
                <w:b/>
              </w:rPr>
            </w:pPr>
            <w:r w:rsidRPr="007818C9">
              <w:rPr>
                <w:b/>
              </w:rPr>
              <w:t>JOB PURPOSE:</w:t>
            </w:r>
          </w:p>
        </w:tc>
        <w:tc>
          <w:tcPr>
            <w:tcW w:w="6095" w:type="dxa"/>
            <w:shd w:val="clear" w:color="auto" w:fill="auto"/>
          </w:tcPr>
          <w:p w14:paraId="274F48B6" w14:textId="334249E3" w:rsidR="009C5CCF" w:rsidRPr="007818C9" w:rsidRDefault="00D02DF1" w:rsidP="007818C9">
            <w:pPr>
              <w:pStyle w:val="BodyText"/>
              <w:jc w:val="left"/>
              <w:rPr>
                <w:bCs/>
              </w:rPr>
            </w:pPr>
            <w:r w:rsidRPr="00D02DF1">
              <w:t xml:space="preserve">To assist the Tennis Manager in expanding the Newport Tennis Development Programme. The coach must be organised, have good communication skills. The successful candidate must have experience working in mini tennis, juniors and/or adults. Experience selling and marketing tennis is an </w:t>
            </w:r>
            <w:proofErr w:type="gramStart"/>
            <w:r w:rsidRPr="00D02DF1">
              <w:t>advantage.</w:t>
            </w:r>
            <w:r w:rsidR="0080720B" w:rsidRPr="00F969EA">
              <w:t>.</w:t>
            </w:r>
            <w:proofErr w:type="gramEnd"/>
          </w:p>
          <w:p w14:paraId="274F48B7" w14:textId="77777777" w:rsidR="00F83CDE" w:rsidRPr="007818C9" w:rsidRDefault="00F83CDE" w:rsidP="007818C9">
            <w:pPr>
              <w:pStyle w:val="BodyText"/>
              <w:jc w:val="left"/>
              <w:rPr>
                <w:b/>
              </w:rPr>
            </w:pPr>
          </w:p>
        </w:tc>
      </w:tr>
      <w:tr w:rsidR="009C5CCF" w:rsidRPr="007818C9" w14:paraId="274F48BC" w14:textId="77777777" w:rsidTr="0080720B">
        <w:trPr>
          <w:jc w:val="center"/>
        </w:trPr>
        <w:tc>
          <w:tcPr>
            <w:tcW w:w="3686" w:type="dxa"/>
            <w:shd w:val="clear" w:color="auto" w:fill="D9D9D9"/>
          </w:tcPr>
          <w:p w14:paraId="274F48B9" w14:textId="77777777" w:rsidR="009C5CCF" w:rsidRPr="007818C9" w:rsidRDefault="009C5CCF" w:rsidP="007818C9">
            <w:pPr>
              <w:pStyle w:val="BodyText"/>
              <w:jc w:val="left"/>
              <w:rPr>
                <w:b/>
              </w:rPr>
            </w:pPr>
            <w:r w:rsidRPr="007818C9">
              <w:rPr>
                <w:b/>
              </w:rPr>
              <w:t>RESPONSIBLE TO:</w:t>
            </w:r>
          </w:p>
        </w:tc>
        <w:tc>
          <w:tcPr>
            <w:tcW w:w="6095" w:type="dxa"/>
            <w:shd w:val="clear" w:color="auto" w:fill="auto"/>
          </w:tcPr>
          <w:p w14:paraId="274F48BB" w14:textId="4174756F" w:rsidR="00F83CDE" w:rsidRPr="007818C9" w:rsidRDefault="006F5FA2" w:rsidP="007818C9">
            <w:pPr>
              <w:pStyle w:val="BodyText"/>
              <w:jc w:val="left"/>
              <w:rPr>
                <w:bCs/>
              </w:rPr>
            </w:pPr>
            <w:r>
              <w:t xml:space="preserve">Tennis Manager </w:t>
            </w:r>
            <w:r w:rsidR="00F969EA" w:rsidRPr="00F969EA">
              <w:t xml:space="preserve"> </w:t>
            </w:r>
            <w:r w:rsidR="00F969EA">
              <w:br/>
            </w:r>
          </w:p>
        </w:tc>
      </w:tr>
      <w:tr w:rsidR="009C5CCF" w:rsidRPr="007818C9" w14:paraId="274F48C0" w14:textId="77777777" w:rsidTr="0080720B">
        <w:trPr>
          <w:jc w:val="center"/>
        </w:trPr>
        <w:tc>
          <w:tcPr>
            <w:tcW w:w="3686" w:type="dxa"/>
            <w:shd w:val="clear" w:color="auto" w:fill="D9D9D9"/>
          </w:tcPr>
          <w:p w14:paraId="274F48BD" w14:textId="77777777" w:rsidR="009C5CCF" w:rsidRPr="007818C9" w:rsidRDefault="009C5CCF" w:rsidP="007818C9">
            <w:pPr>
              <w:pStyle w:val="BodyText"/>
              <w:jc w:val="left"/>
              <w:rPr>
                <w:b/>
              </w:rPr>
            </w:pPr>
            <w:r w:rsidRPr="007818C9">
              <w:rPr>
                <w:b/>
              </w:rPr>
              <w:t>SALARY:</w:t>
            </w:r>
          </w:p>
        </w:tc>
        <w:tc>
          <w:tcPr>
            <w:tcW w:w="6095" w:type="dxa"/>
            <w:shd w:val="clear" w:color="auto" w:fill="auto"/>
          </w:tcPr>
          <w:p w14:paraId="274F48BF" w14:textId="3A2A1ADF" w:rsidR="00F83CDE" w:rsidRPr="007818C9" w:rsidRDefault="00872971" w:rsidP="00872971">
            <w:pPr>
              <w:pStyle w:val="BodyText"/>
              <w:jc w:val="left"/>
              <w:rPr>
                <w:bCs/>
              </w:rPr>
            </w:pPr>
            <w:r w:rsidRPr="00872971">
              <w:rPr>
                <w:bCs/>
              </w:rPr>
              <w:t>Grade 5 - SCP 21-25</w:t>
            </w:r>
            <w:r>
              <w:rPr>
                <w:bCs/>
              </w:rPr>
              <w:t xml:space="preserve"> </w:t>
            </w:r>
            <w:r w:rsidRPr="00872971">
              <w:rPr>
                <w:bCs/>
              </w:rPr>
              <w:t>(£20,912 - £23,528)</w:t>
            </w:r>
            <w:r w:rsidR="001740DC">
              <w:rPr>
                <w:bCs/>
              </w:rPr>
              <w:br/>
            </w:r>
          </w:p>
        </w:tc>
      </w:tr>
      <w:tr w:rsidR="009C5CCF" w:rsidRPr="007818C9" w14:paraId="274F48C4" w14:textId="77777777" w:rsidTr="0080720B">
        <w:trPr>
          <w:jc w:val="center"/>
        </w:trPr>
        <w:tc>
          <w:tcPr>
            <w:tcW w:w="3686" w:type="dxa"/>
            <w:shd w:val="clear" w:color="auto" w:fill="D9D9D9"/>
          </w:tcPr>
          <w:p w14:paraId="274F48C1" w14:textId="77777777" w:rsidR="009C5CCF" w:rsidRPr="007818C9" w:rsidRDefault="009C5CCF" w:rsidP="007818C9">
            <w:pPr>
              <w:pStyle w:val="BodyText"/>
              <w:jc w:val="left"/>
              <w:rPr>
                <w:b/>
              </w:rPr>
            </w:pPr>
            <w:r w:rsidRPr="007818C9">
              <w:rPr>
                <w:b/>
              </w:rPr>
              <w:t>KEY RELATIONSHIPS:</w:t>
            </w:r>
          </w:p>
        </w:tc>
        <w:tc>
          <w:tcPr>
            <w:tcW w:w="6095" w:type="dxa"/>
            <w:shd w:val="clear" w:color="auto" w:fill="auto"/>
          </w:tcPr>
          <w:p w14:paraId="274F48C2" w14:textId="441DBAED" w:rsidR="009C5CCF" w:rsidRPr="007818C9" w:rsidRDefault="00C77879" w:rsidP="007818C9">
            <w:pPr>
              <w:pStyle w:val="BodyText"/>
              <w:jc w:val="left"/>
              <w:rPr>
                <w:bCs/>
              </w:rPr>
            </w:pPr>
            <w:r>
              <w:rPr>
                <w:bCs/>
              </w:rPr>
              <w:t xml:space="preserve">Tennis Manager, Tennis Coaches, Tennis Apprentice, Operational </w:t>
            </w:r>
            <w:r w:rsidR="00381478">
              <w:rPr>
                <w:bCs/>
              </w:rPr>
              <w:t>M</w:t>
            </w:r>
            <w:r>
              <w:rPr>
                <w:bCs/>
              </w:rPr>
              <w:t xml:space="preserve">anagement </w:t>
            </w:r>
            <w:r w:rsidR="00381478">
              <w:rPr>
                <w:bCs/>
              </w:rPr>
              <w:t>T</w:t>
            </w:r>
            <w:r>
              <w:rPr>
                <w:bCs/>
              </w:rPr>
              <w:t>eam, Customers, Booking and C</w:t>
            </w:r>
            <w:r w:rsidR="00381478">
              <w:rPr>
                <w:bCs/>
              </w:rPr>
              <w:t>ontact Centre Team</w:t>
            </w:r>
          </w:p>
          <w:p w14:paraId="274F48C3" w14:textId="77777777" w:rsidR="00F83CDE" w:rsidRPr="007818C9" w:rsidRDefault="00F83CDE" w:rsidP="007818C9">
            <w:pPr>
              <w:pStyle w:val="BodyText"/>
              <w:jc w:val="left"/>
              <w:rPr>
                <w:bCs/>
              </w:rPr>
            </w:pPr>
          </w:p>
        </w:tc>
      </w:tr>
      <w:tr w:rsidR="009C5CCF" w:rsidRPr="007818C9" w14:paraId="274F48C8" w14:textId="77777777" w:rsidTr="0080720B">
        <w:trPr>
          <w:jc w:val="center"/>
        </w:trPr>
        <w:tc>
          <w:tcPr>
            <w:tcW w:w="3686" w:type="dxa"/>
            <w:shd w:val="clear" w:color="auto" w:fill="D9D9D9"/>
          </w:tcPr>
          <w:p w14:paraId="274F48C5" w14:textId="77777777" w:rsidR="009C5CCF" w:rsidRPr="007818C9" w:rsidRDefault="009C5CCF" w:rsidP="007818C9">
            <w:pPr>
              <w:pStyle w:val="BodyText"/>
              <w:jc w:val="left"/>
              <w:rPr>
                <w:b/>
              </w:rPr>
            </w:pPr>
            <w:r w:rsidRPr="007818C9">
              <w:rPr>
                <w:b/>
              </w:rPr>
              <w:t>BASE LOCATION:</w:t>
            </w:r>
          </w:p>
        </w:tc>
        <w:tc>
          <w:tcPr>
            <w:tcW w:w="6095" w:type="dxa"/>
            <w:shd w:val="clear" w:color="auto" w:fill="auto"/>
          </w:tcPr>
          <w:p w14:paraId="274F48C7" w14:textId="277BE21F" w:rsidR="00F83CDE" w:rsidRPr="008341EB" w:rsidRDefault="008341EB" w:rsidP="00F969EA">
            <w:pPr>
              <w:pStyle w:val="BodyText"/>
              <w:jc w:val="left"/>
              <w:rPr>
                <w:bCs/>
              </w:rPr>
            </w:pPr>
            <w:r w:rsidRPr="008341EB">
              <w:rPr>
                <w:bCs/>
              </w:rPr>
              <w:t>Newport LIVE venues, local schools and other locations required for promotional activities.</w:t>
            </w:r>
            <w:r w:rsidRPr="008341EB">
              <w:rPr>
                <w:bCs/>
              </w:rPr>
              <w:br/>
            </w:r>
          </w:p>
        </w:tc>
      </w:tr>
      <w:tr w:rsidR="009C5CCF" w:rsidRPr="007818C9" w14:paraId="274F48CB" w14:textId="77777777" w:rsidTr="0080720B">
        <w:trPr>
          <w:jc w:val="center"/>
        </w:trPr>
        <w:tc>
          <w:tcPr>
            <w:tcW w:w="3686" w:type="dxa"/>
            <w:shd w:val="clear" w:color="auto" w:fill="D9D9D9"/>
          </w:tcPr>
          <w:p w14:paraId="274F48C9" w14:textId="77777777" w:rsidR="009C5CCF" w:rsidRPr="007818C9" w:rsidRDefault="009C5CCF" w:rsidP="007818C9">
            <w:pPr>
              <w:pStyle w:val="BodyText"/>
              <w:jc w:val="left"/>
              <w:rPr>
                <w:b/>
              </w:rPr>
            </w:pPr>
            <w:r w:rsidRPr="007818C9">
              <w:rPr>
                <w:b/>
              </w:rPr>
              <w:t>MANAGEMENT RESPONSIBILITY:</w:t>
            </w:r>
          </w:p>
        </w:tc>
        <w:tc>
          <w:tcPr>
            <w:tcW w:w="6095" w:type="dxa"/>
            <w:shd w:val="clear" w:color="auto" w:fill="auto"/>
          </w:tcPr>
          <w:p w14:paraId="274F48CA" w14:textId="17DC170E" w:rsidR="009C5CCF" w:rsidRPr="00921F30" w:rsidRDefault="00BA0BD8" w:rsidP="007818C9">
            <w:pPr>
              <w:pStyle w:val="BodyText"/>
              <w:jc w:val="left"/>
            </w:pPr>
            <w:r>
              <w:t xml:space="preserve">Assistant Coaches and Tennis Leaders </w:t>
            </w:r>
            <w:r w:rsidR="00F969EA">
              <w:t xml:space="preserve"> </w:t>
            </w:r>
          </w:p>
        </w:tc>
      </w:tr>
    </w:tbl>
    <w:p w14:paraId="274F48CC" w14:textId="77777777" w:rsidR="009C5CCF" w:rsidRDefault="009C5CCF" w:rsidP="00F83CDE">
      <w:pPr>
        <w:pBdr>
          <w:bottom w:val="single" w:sz="6" w:space="1" w:color="auto"/>
        </w:pBdr>
        <w:jc w:val="both"/>
        <w:rPr>
          <w:rFonts w:ascii="Arial" w:hAnsi="Arial" w:cs="Arial"/>
        </w:rPr>
      </w:pPr>
    </w:p>
    <w:p w14:paraId="274F48CD" w14:textId="77777777" w:rsidR="009C5CCF" w:rsidRPr="00896C2E" w:rsidRDefault="009C5CCF" w:rsidP="001506B9">
      <w:pPr>
        <w:ind w:left="3600" w:hanging="3600"/>
        <w:jc w:val="both"/>
        <w:rPr>
          <w:rFonts w:ascii="Arial" w:hAnsi="Arial" w:cs="Arial"/>
        </w:rPr>
      </w:pPr>
    </w:p>
    <w:p w14:paraId="274F48CE" w14:textId="77777777" w:rsidR="00D93EF5" w:rsidRPr="00896C2E" w:rsidRDefault="00D92E21" w:rsidP="001506B9">
      <w:pPr>
        <w:ind w:left="3600" w:hanging="3600"/>
        <w:jc w:val="both"/>
        <w:rPr>
          <w:rFonts w:ascii="Arial" w:hAnsi="Arial" w:cs="Arial"/>
        </w:rPr>
      </w:pPr>
      <w:r>
        <w:rPr>
          <w:rFonts w:ascii="Arial" w:hAnsi="Arial" w:cs="Arial"/>
          <w:noProof/>
        </w:rPr>
        <mc:AlternateContent>
          <mc:Choice Requires="wpg">
            <w:drawing>
              <wp:anchor distT="0" distB="0" distL="114300" distR="114300" simplePos="0" relativeHeight="251658241" behindDoc="0" locked="0" layoutInCell="1" allowOverlap="1" wp14:anchorId="274F498B" wp14:editId="4A2B3E64">
                <wp:simplePos x="0" y="0"/>
                <wp:positionH relativeFrom="column">
                  <wp:posOffset>0</wp:posOffset>
                </wp:positionH>
                <wp:positionV relativeFrom="paragraph">
                  <wp:posOffset>11430</wp:posOffset>
                </wp:positionV>
                <wp:extent cx="6115050" cy="2887345"/>
                <wp:effectExtent l="0" t="0" r="0" b="8255"/>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2887345"/>
                          <a:chOff x="1140" y="8625"/>
                          <a:chExt cx="9630" cy="4125"/>
                        </a:xfrm>
                      </wpg:grpSpPr>
                      <wpg:grpSp>
                        <wpg:cNvPr id="3" name="Group 24"/>
                        <wpg:cNvGrpSpPr>
                          <a:grpSpLocks/>
                        </wpg:cNvGrpSpPr>
                        <wpg:grpSpPr bwMode="auto">
                          <a:xfrm>
                            <a:off x="6330" y="8670"/>
                            <a:ext cx="4440" cy="3975"/>
                            <a:chOff x="6330" y="8670"/>
                            <a:chExt cx="4440" cy="3975"/>
                          </a:xfrm>
                        </wpg:grpSpPr>
                        <wpg:grpSp>
                          <wpg:cNvPr id="4" name="Group 19"/>
                          <wpg:cNvGrpSpPr>
                            <a:grpSpLocks/>
                          </wpg:cNvGrpSpPr>
                          <wpg:grpSpPr bwMode="auto">
                            <a:xfrm>
                              <a:off x="6690" y="9450"/>
                              <a:ext cx="3780" cy="3195"/>
                              <a:chOff x="6435" y="8925"/>
                              <a:chExt cx="3780" cy="3195"/>
                            </a:xfrm>
                          </wpg:grpSpPr>
                          <wps:wsp>
                            <wps:cNvPr id="5" name="Oval 12"/>
                            <wps:cNvSpPr>
                              <a:spLocks noChangeArrowheads="1"/>
                            </wps:cNvSpPr>
                            <wps:spPr bwMode="auto">
                              <a:xfrm>
                                <a:off x="7185" y="8925"/>
                                <a:ext cx="2175" cy="2070"/>
                              </a:xfrm>
                              <a:prstGeom prst="ellipse">
                                <a:avLst/>
                              </a:prstGeom>
                              <a:noFill/>
                              <a:ln w="28575">
                                <a:solidFill>
                                  <a:srgbClr val="393737"/>
                                </a:solidFill>
                                <a:round/>
                                <a:headEnd/>
                                <a:tailEnd/>
                              </a:ln>
                              <a:extLst>
                                <a:ext uri="{909E8E84-426E-40DD-AFC4-6F175D3DCCD1}">
                                  <a14:hiddenFill xmlns:a14="http://schemas.microsoft.com/office/drawing/2010/main">
                                    <a:gradFill rotWithShape="0">
                                      <a:gsLst>
                                        <a:gs pos="0">
                                          <a:srgbClr val="747070"/>
                                        </a:gs>
                                        <a:gs pos="100000">
                                          <a:srgbClr val="747070">
                                            <a:gamma/>
                                            <a:tint val="20000"/>
                                            <a:invGamma/>
                                          </a:srgbClr>
                                        </a:gs>
                                      </a:gsLst>
                                      <a:lin ang="5400000" scaled="1"/>
                                    </a:gradFill>
                                  </a14:hiddenFill>
                                </a:ext>
                              </a:extLst>
                            </wps:spPr>
                            <wps:bodyPr rot="0" vert="horz" wrap="square" lIns="91440" tIns="45720" rIns="91440" bIns="45720" anchor="t" anchorCtr="0" upright="1">
                              <a:noAutofit/>
                            </wps:bodyPr>
                          </wps:wsp>
                          <wps:wsp>
                            <wps:cNvPr id="6" name="Oval 17"/>
                            <wps:cNvSpPr>
                              <a:spLocks noChangeArrowheads="1"/>
                            </wps:cNvSpPr>
                            <wps:spPr bwMode="auto">
                              <a:xfrm>
                                <a:off x="8040" y="10050"/>
                                <a:ext cx="2175" cy="2070"/>
                              </a:xfrm>
                              <a:prstGeom prst="ellipse">
                                <a:avLst/>
                              </a:prstGeom>
                              <a:noFill/>
                              <a:ln w="28575">
                                <a:solidFill>
                                  <a:srgbClr val="393737"/>
                                </a:solidFill>
                                <a:round/>
                                <a:headEnd/>
                                <a:tailEnd/>
                              </a:ln>
                              <a:extLst>
                                <a:ext uri="{909E8E84-426E-40DD-AFC4-6F175D3DCCD1}">
                                  <a14:hiddenFill xmlns:a14="http://schemas.microsoft.com/office/drawing/2010/main">
                                    <a:gradFill rotWithShape="0">
                                      <a:gsLst>
                                        <a:gs pos="0">
                                          <a:srgbClr val="747070"/>
                                        </a:gs>
                                        <a:gs pos="100000">
                                          <a:srgbClr val="747070">
                                            <a:gamma/>
                                            <a:tint val="20000"/>
                                            <a:invGamma/>
                                          </a:srgbClr>
                                        </a:gs>
                                      </a:gsLst>
                                      <a:lin ang="5400000" scaled="1"/>
                                    </a:gradFill>
                                  </a14:hiddenFill>
                                </a:ext>
                              </a:extLst>
                            </wps:spPr>
                            <wps:bodyPr rot="0" vert="horz" wrap="square" lIns="91440" tIns="45720" rIns="91440" bIns="45720" anchor="t" anchorCtr="0" upright="1">
                              <a:noAutofit/>
                            </wps:bodyPr>
                          </wps:wsp>
                          <wps:wsp>
                            <wps:cNvPr id="7" name="Oval 18"/>
                            <wps:cNvSpPr>
                              <a:spLocks noChangeArrowheads="1"/>
                            </wps:cNvSpPr>
                            <wps:spPr bwMode="auto">
                              <a:xfrm>
                                <a:off x="6435" y="10050"/>
                                <a:ext cx="2175" cy="2070"/>
                              </a:xfrm>
                              <a:prstGeom prst="ellipse">
                                <a:avLst/>
                              </a:prstGeom>
                              <a:noFill/>
                              <a:ln w="28575">
                                <a:solidFill>
                                  <a:srgbClr val="393737"/>
                                </a:solidFill>
                                <a:round/>
                                <a:headEnd/>
                                <a:tailEnd/>
                              </a:ln>
                              <a:extLst>
                                <a:ext uri="{909E8E84-426E-40DD-AFC4-6F175D3DCCD1}">
                                  <a14:hiddenFill xmlns:a14="http://schemas.microsoft.com/office/drawing/2010/main">
                                    <a:gradFill rotWithShape="0">
                                      <a:gsLst>
                                        <a:gs pos="0">
                                          <a:srgbClr val="747070"/>
                                        </a:gs>
                                        <a:gs pos="100000">
                                          <a:srgbClr val="747070">
                                            <a:gamma/>
                                            <a:tint val="20000"/>
                                            <a:invGamma/>
                                          </a:srgbClr>
                                        </a:gs>
                                      </a:gsLst>
                                      <a:lin ang="5400000" scaled="1"/>
                                    </a:gradFill>
                                  </a14:hiddenFill>
                                </a:ext>
                              </a:extLst>
                            </wps:spPr>
                            <wps:bodyPr rot="0" vert="horz" wrap="square" lIns="91440" tIns="45720" rIns="91440" bIns="45720" anchor="t" anchorCtr="0" upright="1">
                              <a:noAutofit/>
                            </wps:bodyPr>
                          </wps:wsp>
                        </wpg:grpSp>
                        <wps:wsp>
                          <wps:cNvPr id="8" name="Text Box 20"/>
                          <wps:cNvSpPr txBox="1">
                            <a:spLocks noChangeArrowheads="1"/>
                          </wps:cNvSpPr>
                          <wps:spPr bwMode="auto">
                            <a:xfrm>
                              <a:off x="6330" y="8670"/>
                              <a:ext cx="444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F4998" w14:textId="77777777" w:rsidR="00A374DB" w:rsidRPr="00633711" w:rsidRDefault="00A374DB" w:rsidP="00825F16">
                                <w:pPr>
                                  <w:jc w:val="center"/>
                                  <w:rPr>
                                    <w:rFonts w:ascii="Arial" w:hAnsi="Arial" w:cs="Arial"/>
                                    <w:b/>
                                    <w:bCs/>
                                    <w:color w:val="262626"/>
                                  </w:rPr>
                                </w:pPr>
                                <w:r w:rsidRPr="00633711">
                                  <w:rPr>
                                    <w:rFonts w:ascii="Arial" w:hAnsi="Arial" w:cs="Arial"/>
                                    <w:b/>
                                    <w:bCs/>
                                    <w:color w:val="262626"/>
                                  </w:rPr>
                                  <w:t>HOW MY PERFORMANCE IS MEASURED</w:t>
                                </w:r>
                              </w:p>
                            </w:txbxContent>
                          </wps:txbx>
                          <wps:bodyPr rot="0" vert="horz" wrap="square" lIns="91440" tIns="45720" rIns="91440" bIns="45720" anchor="t" anchorCtr="0" upright="1">
                            <a:noAutofit/>
                          </wps:bodyPr>
                        </wps:wsp>
                        <wps:wsp>
                          <wps:cNvPr id="9" name="Text Box 21"/>
                          <wps:cNvSpPr txBox="1">
                            <a:spLocks noChangeArrowheads="1"/>
                          </wps:cNvSpPr>
                          <wps:spPr bwMode="auto">
                            <a:xfrm>
                              <a:off x="8850" y="11670"/>
                              <a:ext cx="16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F4999" w14:textId="77777777" w:rsidR="00A374DB" w:rsidRPr="00633711" w:rsidRDefault="00A374DB" w:rsidP="00825F16">
                                <w:pPr>
                                  <w:jc w:val="center"/>
                                  <w:rPr>
                                    <w:rFonts w:ascii="Arial" w:hAnsi="Arial" w:cs="Arial"/>
                                    <w:b/>
                                    <w:bCs/>
                                    <w:color w:val="262626"/>
                                    <w:sz w:val="18"/>
                                    <w:szCs w:val="18"/>
                                  </w:rPr>
                                </w:pPr>
                                <w:r w:rsidRPr="00633711">
                                  <w:rPr>
                                    <w:rFonts w:ascii="Arial" w:hAnsi="Arial" w:cs="Arial"/>
                                    <w:b/>
                                    <w:bCs/>
                                    <w:color w:val="262626"/>
                                    <w:sz w:val="18"/>
                                    <w:szCs w:val="18"/>
                                  </w:rPr>
                                  <w:t>BEHAVIOURS</w:t>
                                </w:r>
                              </w:p>
                            </w:txbxContent>
                          </wps:txbx>
                          <wps:bodyPr rot="0" vert="horz" wrap="square" lIns="91440" tIns="45720" rIns="91440" bIns="45720" anchor="t" anchorCtr="0" upright="1">
                            <a:noAutofit/>
                          </wps:bodyPr>
                        </wps:wsp>
                        <wps:wsp>
                          <wps:cNvPr id="10" name="Text Box 22"/>
                          <wps:cNvSpPr txBox="1">
                            <a:spLocks noChangeArrowheads="1"/>
                          </wps:cNvSpPr>
                          <wps:spPr bwMode="auto">
                            <a:xfrm>
                              <a:off x="6690" y="11629"/>
                              <a:ext cx="16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F499A" w14:textId="77777777" w:rsidR="00A374DB" w:rsidRPr="00633711" w:rsidRDefault="00A374DB" w:rsidP="00825F16">
                                <w:pPr>
                                  <w:jc w:val="center"/>
                                  <w:rPr>
                                    <w:rFonts w:ascii="Arial" w:hAnsi="Arial" w:cs="Arial"/>
                                    <w:b/>
                                    <w:bCs/>
                                    <w:color w:val="262626"/>
                                    <w:sz w:val="18"/>
                                    <w:szCs w:val="18"/>
                                  </w:rPr>
                                </w:pPr>
                                <w:r>
                                  <w:rPr>
                                    <w:rFonts w:ascii="Arial" w:hAnsi="Arial" w:cs="Arial"/>
                                    <w:b/>
                                    <w:bCs/>
                                    <w:color w:val="262626"/>
                                    <w:sz w:val="18"/>
                                    <w:szCs w:val="18"/>
                                  </w:rPr>
                                  <w:t>CUSTOMER</w:t>
                                </w: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7680" y="9795"/>
                              <a:ext cx="168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F499B" w14:textId="77777777" w:rsidR="00A374DB" w:rsidRPr="00633711" w:rsidRDefault="00A374DB" w:rsidP="00825F16">
                                <w:pPr>
                                  <w:jc w:val="center"/>
                                  <w:rPr>
                                    <w:rFonts w:ascii="Arial" w:hAnsi="Arial" w:cs="Arial"/>
                                    <w:b/>
                                    <w:bCs/>
                                    <w:color w:val="262626"/>
                                    <w:sz w:val="18"/>
                                    <w:szCs w:val="18"/>
                                  </w:rPr>
                                </w:pPr>
                                <w:r w:rsidRPr="00633711">
                                  <w:rPr>
                                    <w:rFonts w:ascii="Arial" w:hAnsi="Arial" w:cs="Arial"/>
                                    <w:b/>
                                    <w:bCs/>
                                    <w:color w:val="262626"/>
                                    <w:sz w:val="18"/>
                                    <w:szCs w:val="18"/>
                                  </w:rPr>
                                  <w:t>ACTIONS</w:t>
                                </w:r>
                              </w:p>
                            </w:txbxContent>
                          </wps:txbx>
                          <wps:bodyPr rot="0" vert="horz" wrap="square" lIns="91440" tIns="45720" rIns="91440" bIns="45720" anchor="t" anchorCtr="0" upright="1">
                            <a:noAutofit/>
                          </wps:bodyPr>
                        </wps:wsp>
                      </wpg:grpSp>
                      <wps:wsp>
                        <wps:cNvPr id="12" name="Text Box 25"/>
                        <wps:cNvSpPr txBox="1">
                          <a:spLocks noChangeArrowheads="1"/>
                        </wps:cNvSpPr>
                        <wps:spPr bwMode="auto">
                          <a:xfrm>
                            <a:off x="1140" y="8625"/>
                            <a:ext cx="5010" cy="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F499C" w14:textId="77777777" w:rsidR="00A374DB" w:rsidRDefault="00A374DB">
                              <w:pPr>
                                <w:rPr>
                                  <w:rFonts w:ascii="Arial" w:hAnsi="Arial" w:cs="Arial"/>
                                </w:rPr>
                              </w:pPr>
                              <w:r w:rsidRPr="00825F16">
                                <w:rPr>
                                  <w:rFonts w:ascii="Arial" w:hAnsi="Arial" w:cs="Arial"/>
                                  <w:b/>
                                  <w:bCs/>
                                </w:rPr>
                                <w:t xml:space="preserve">I will </w:t>
                              </w:r>
                              <w:r>
                                <w:rPr>
                                  <w:rFonts w:ascii="Arial" w:hAnsi="Arial" w:cs="Arial"/>
                                  <w:b/>
                                  <w:bCs/>
                                </w:rPr>
                                <w:t>be</w:t>
                              </w:r>
                              <w:r w:rsidRPr="00825F16">
                                <w:rPr>
                                  <w:rFonts w:ascii="Arial" w:hAnsi="Arial" w:cs="Arial"/>
                                  <w:b/>
                                  <w:bCs/>
                                </w:rPr>
                                <w:t xml:space="preserve"> successful in my role when</w:t>
                              </w:r>
                              <w:r>
                                <w:rPr>
                                  <w:rFonts w:ascii="Arial" w:hAnsi="Arial" w:cs="Arial"/>
                                </w:rPr>
                                <w:t>:</w:t>
                              </w:r>
                            </w:p>
                            <w:p w14:paraId="274F499D" w14:textId="77777777" w:rsidR="00A374DB" w:rsidRDefault="00A374DB">
                              <w:pPr>
                                <w:rPr>
                                  <w:rFonts w:ascii="Arial" w:hAnsi="Arial" w:cs="Arial"/>
                                </w:rPr>
                              </w:pPr>
                            </w:p>
                            <w:p w14:paraId="274F499E" w14:textId="37574D4B" w:rsidR="00A374DB" w:rsidRDefault="0080720B" w:rsidP="007E679A">
                              <w:pPr>
                                <w:numPr>
                                  <w:ilvl w:val="0"/>
                                  <w:numId w:val="2"/>
                                </w:numPr>
                                <w:rPr>
                                  <w:rFonts w:ascii="Arial" w:hAnsi="Arial" w:cs="Arial"/>
                                </w:rPr>
                              </w:pPr>
                              <w:r>
                                <w:rPr>
                                  <w:rFonts w:ascii="Arial" w:hAnsi="Arial" w:cs="Arial"/>
                                </w:rPr>
                                <w:t>All</w:t>
                              </w:r>
                              <w:r w:rsidR="00A374DB">
                                <w:rPr>
                                  <w:rFonts w:ascii="Arial" w:hAnsi="Arial" w:cs="Arial"/>
                                </w:rPr>
                                <w:t xml:space="preserve"> </w:t>
                              </w:r>
                              <w:r>
                                <w:rPr>
                                  <w:rFonts w:ascii="Arial" w:hAnsi="Arial" w:cs="Arial"/>
                                </w:rPr>
                                <w:t xml:space="preserve">of </w:t>
                              </w:r>
                              <w:r w:rsidR="00A374DB">
                                <w:rPr>
                                  <w:rFonts w:ascii="Arial" w:hAnsi="Arial" w:cs="Arial"/>
                                </w:rPr>
                                <w:t>my key operational responsibilities are consistently delivered to a high standard.</w:t>
                              </w:r>
                            </w:p>
                            <w:p w14:paraId="274F499F" w14:textId="77777777" w:rsidR="00A374DB" w:rsidRDefault="00A374DB" w:rsidP="00825F16">
                              <w:pPr>
                                <w:ind w:left="720"/>
                                <w:rPr>
                                  <w:rFonts w:ascii="Arial" w:hAnsi="Arial" w:cs="Arial"/>
                                </w:rPr>
                              </w:pPr>
                            </w:p>
                            <w:p w14:paraId="274F49A0" w14:textId="241CEFC5" w:rsidR="00A374DB" w:rsidRDefault="00A374DB" w:rsidP="007E679A">
                              <w:pPr>
                                <w:numPr>
                                  <w:ilvl w:val="0"/>
                                  <w:numId w:val="2"/>
                                </w:numPr>
                                <w:rPr>
                                  <w:rFonts w:ascii="Arial" w:hAnsi="Arial" w:cs="Arial"/>
                                </w:rPr>
                              </w:pPr>
                              <w:r>
                                <w:rPr>
                                  <w:rFonts w:ascii="Arial" w:hAnsi="Arial" w:cs="Arial"/>
                                </w:rPr>
                                <w:t>I achieve all key performance indicators specific to my role.</w:t>
                              </w:r>
                            </w:p>
                            <w:p w14:paraId="274F49A1" w14:textId="77777777" w:rsidR="00A374DB" w:rsidRDefault="00A374DB" w:rsidP="00825F16">
                              <w:pPr>
                                <w:rPr>
                                  <w:rFonts w:ascii="Arial" w:hAnsi="Arial" w:cs="Arial"/>
                                </w:rPr>
                              </w:pPr>
                            </w:p>
                            <w:p w14:paraId="274F49A2" w14:textId="719C2066" w:rsidR="00A374DB" w:rsidRDefault="00A374DB" w:rsidP="007E679A">
                              <w:pPr>
                                <w:numPr>
                                  <w:ilvl w:val="0"/>
                                  <w:numId w:val="2"/>
                                </w:numPr>
                                <w:rPr>
                                  <w:rFonts w:ascii="Arial" w:hAnsi="Arial" w:cs="Arial"/>
                                </w:rPr>
                              </w:pPr>
                              <w:r>
                                <w:rPr>
                                  <w:rFonts w:ascii="Arial" w:hAnsi="Arial" w:cs="Arial"/>
                                </w:rPr>
                                <w:t>I role model the behavioural values of Newport Live through my performance.</w:t>
                              </w:r>
                            </w:p>
                            <w:p w14:paraId="274F49A3" w14:textId="77777777" w:rsidR="00A374DB" w:rsidRDefault="00A374DB" w:rsidP="00825F16">
                              <w:pPr>
                                <w:rPr>
                                  <w:rFonts w:ascii="Arial" w:hAnsi="Arial" w:cs="Arial"/>
                                </w:rPr>
                              </w:pPr>
                            </w:p>
                            <w:p w14:paraId="274F49A4" w14:textId="39972E06" w:rsidR="00A374DB" w:rsidRDefault="00A374DB" w:rsidP="007E679A">
                              <w:pPr>
                                <w:numPr>
                                  <w:ilvl w:val="0"/>
                                  <w:numId w:val="2"/>
                                </w:numPr>
                                <w:rPr>
                                  <w:rFonts w:ascii="Arial" w:hAnsi="Arial" w:cs="Arial"/>
                                </w:rPr>
                              </w:pPr>
                              <w:r>
                                <w:rPr>
                                  <w:rFonts w:ascii="Arial" w:hAnsi="Arial" w:cs="Arial"/>
                                </w:rPr>
                                <w:t>I work collaboratively across departments and service areas to deliver exceptional customer service to Newport Live’s customers.</w:t>
                              </w:r>
                            </w:p>
                            <w:p w14:paraId="274F49A5" w14:textId="77777777" w:rsidR="00A374DB" w:rsidRDefault="00A374DB" w:rsidP="00825F16">
                              <w:pPr>
                                <w:rPr>
                                  <w:rFonts w:ascii="Arial" w:hAnsi="Arial" w:cs="Arial"/>
                                </w:rPr>
                              </w:pPr>
                            </w:p>
                            <w:p w14:paraId="274F49A6" w14:textId="77777777" w:rsidR="00A374DB" w:rsidRPr="00825F16" w:rsidRDefault="00A374DB" w:rsidP="007E679A">
                              <w:pPr>
                                <w:numPr>
                                  <w:ilvl w:val="0"/>
                                  <w:numId w:val="2"/>
                                </w:numPr>
                                <w:rPr>
                                  <w:rFonts w:ascii="Arial" w:hAnsi="Arial" w:cs="Arial"/>
                                </w:rPr>
                              </w:pPr>
                              <w:r>
                                <w:rPr>
                                  <w:rFonts w:ascii="Arial" w:hAnsi="Arial" w:cs="Arial"/>
                                </w:rPr>
                                <w:t>Through my performance and passion, I inspire people to be happier and healthier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F498B" id="Group 26" o:spid="_x0000_s1027" style="position:absolute;left:0;text-align:left;margin-left:0;margin-top:.9pt;width:481.5pt;height:227.35pt;z-index:251658241" coordorigin="1140,8625" coordsize="9630,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">
                <v:group id="Group 24" o:spid="_x0000_s1028" style="position:absolute;left:6330;top:8670;width:4440;height:3975" coordorigin="6330,8670" coordsize="444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9" o:spid="_x0000_s1029" style="position:absolute;left:6690;top:9450;width:3780;height:3195" coordorigin="6435,8925" coordsize="3780,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12" o:spid="_x0000_s1030" style="position:absolute;left:7185;top:8925;width:217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" filled="f" fillcolor="#747070" strokecolor="#393737" strokeweight="2.25pt">
                      <v:fill color2="#e3e2e2" focus="100%" type="gradient"/>
                    </v:oval>
                    <v:oval id="Oval 17" o:spid="_x0000_s1031" style="position:absolute;left:8040;top:10050;width:217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" filled="f" fillcolor="#747070" strokecolor="#393737" strokeweight="2.25pt">
                      <v:fill color2="#e3e2e2" focus="100%" type="gradient"/>
                    </v:oval>
                    <v:oval id="Oval 18" o:spid="_x0000_s1032" style="position:absolute;left:6435;top:10050;width:217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" filled="f" fillcolor="#747070" strokecolor="#393737" strokeweight="2.25pt">
                      <v:fill color2="#e3e2e2" focus="100%" type="gradient"/>
                    </v:oval>
                  </v:group>
                  <v:shape id="Text Box 20" o:spid="_x0000_s1033" type="#_x0000_t202" style="position:absolute;left:6330;top:8670;width:44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74F4998" w14:textId="77777777" w:rsidR="00A374DB" w:rsidRPr="00633711" w:rsidRDefault="00A374DB" w:rsidP="00825F16">
                          <w:pPr>
                            <w:jc w:val="center"/>
                            <w:rPr>
                              <w:rFonts w:ascii="Arial" w:hAnsi="Arial" w:cs="Arial"/>
                              <w:b/>
                              <w:bCs/>
                              <w:color w:val="262626"/>
                            </w:rPr>
                          </w:pPr>
                          <w:r w:rsidRPr="00633711">
                            <w:rPr>
                              <w:rFonts w:ascii="Arial" w:hAnsi="Arial" w:cs="Arial"/>
                              <w:b/>
                              <w:bCs/>
                              <w:color w:val="262626"/>
                            </w:rPr>
                            <w:t>HOW MY PERFORMANCE IS MEASURED</w:t>
                          </w:r>
                        </w:p>
                      </w:txbxContent>
                    </v:textbox>
                  </v:shape>
                  <v:shape id="Text Box 21" o:spid="_x0000_s1034" type="#_x0000_t202" style="position:absolute;left:8850;top:11670;width:168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74F4999" w14:textId="77777777" w:rsidR="00A374DB" w:rsidRPr="00633711" w:rsidRDefault="00A374DB" w:rsidP="00825F16">
                          <w:pPr>
                            <w:jc w:val="center"/>
                            <w:rPr>
                              <w:rFonts w:ascii="Arial" w:hAnsi="Arial" w:cs="Arial"/>
                              <w:b/>
                              <w:bCs/>
                              <w:color w:val="262626"/>
                              <w:sz w:val="18"/>
                              <w:szCs w:val="18"/>
                            </w:rPr>
                          </w:pPr>
                          <w:r w:rsidRPr="00633711">
                            <w:rPr>
                              <w:rFonts w:ascii="Arial" w:hAnsi="Arial" w:cs="Arial"/>
                              <w:b/>
                              <w:bCs/>
                              <w:color w:val="262626"/>
                              <w:sz w:val="18"/>
                              <w:szCs w:val="18"/>
                            </w:rPr>
                            <w:t>BEHAVIOURS</w:t>
                          </w:r>
                        </w:p>
                      </w:txbxContent>
                    </v:textbox>
                  </v:shape>
                  <v:shape id="Text Box 22" o:spid="_x0000_s1035" type="#_x0000_t202" style="position:absolute;left:6690;top:11629;width:168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4F499A" w14:textId="77777777" w:rsidR="00A374DB" w:rsidRPr="00633711" w:rsidRDefault="00A374DB" w:rsidP="00825F16">
                          <w:pPr>
                            <w:jc w:val="center"/>
                            <w:rPr>
                              <w:rFonts w:ascii="Arial" w:hAnsi="Arial" w:cs="Arial"/>
                              <w:b/>
                              <w:bCs/>
                              <w:color w:val="262626"/>
                              <w:sz w:val="18"/>
                              <w:szCs w:val="18"/>
                            </w:rPr>
                          </w:pPr>
                          <w:r>
                            <w:rPr>
                              <w:rFonts w:ascii="Arial" w:hAnsi="Arial" w:cs="Arial"/>
                              <w:b/>
                              <w:bCs/>
                              <w:color w:val="262626"/>
                              <w:sz w:val="18"/>
                              <w:szCs w:val="18"/>
                            </w:rPr>
                            <w:t>CUSTOMER</w:t>
                          </w:r>
                        </w:p>
                      </w:txbxContent>
                    </v:textbox>
                  </v:shape>
                  <v:shape id="Text Box 23" o:spid="_x0000_s1036" type="#_x0000_t202" style="position:absolute;left:7680;top:9795;width:168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74F499B" w14:textId="77777777" w:rsidR="00A374DB" w:rsidRPr="00633711" w:rsidRDefault="00A374DB" w:rsidP="00825F16">
                          <w:pPr>
                            <w:jc w:val="center"/>
                            <w:rPr>
                              <w:rFonts w:ascii="Arial" w:hAnsi="Arial" w:cs="Arial"/>
                              <w:b/>
                              <w:bCs/>
                              <w:color w:val="262626"/>
                              <w:sz w:val="18"/>
                              <w:szCs w:val="18"/>
                            </w:rPr>
                          </w:pPr>
                          <w:r w:rsidRPr="00633711">
                            <w:rPr>
                              <w:rFonts w:ascii="Arial" w:hAnsi="Arial" w:cs="Arial"/>
                              <w:b/>
                              <w:bCs/>
                              <w:color w:val="262626"/>
                              <w:sz w:val="18"/>
                              <w:szCs w:val="18"/>
                            </w:rPr>
                            <w:t>ACTIONS</w:t>
                          </w:r>
                        </w:p>
                      </w:txbxContent>
                    </v:textbox>
                  </v:shape>
                </v:group>
                <v:shape id="Text Box 25" o:spid="_x0000_s1037" type="#_x0000_t202" style="position:absolute;left:1140;top:8625;width:5010;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274F499C" w14:textId="77777777" w:rsidR="00A374DB" w:rsidRDefault="00A374DB">
                        <w:pPr>
                          <w:rPr>
                            <w:rFonts w:ascii="Arial" w:hAnsi="Arial" w:cs="Arial"/>
                          </w:rPr>
                        </w:pPr>
                        <w:r w:rsidRPr="00825F16">
                          <w:rPr>
                            <w:rFonts w:ascii="Arial" w:hAnsi="Arial" w:cs="Arial"/>
                            <w:b/>
                            <w:bCs/>
                          </w:rPr>
                          <w:t xml:space="preserve">I will </w:t>
                        </w:r>
                        <w:r>
                          <w:rPr>
                            <w:rFonts w:ascii="Arial" w:hAnsi="Arial" w:cs="Arial"/>
                            <w:b/>
                            <w:bCs/>
                          </w:rPr>
                          <w:t>be</w:t>
                        </w:r>
                        <w:r w:rsidRPr="00825F16">
                          <w:rPr>
                            <w:rFonts w:ascii="Arial" w:hAnsi="Arial" w:cs="Arial"/>
                            <w:b/>
                            <w:bCs/>
                          </w:rPr>
                          <w:t xml:space="preserve"> successful in my role when</w:t>
                        </w:r>
                        <w:r>
                          <w:rPr>
                            <w:rFonts w:ascii="Arial" w:hAnsi="Arial" w:cs="Arial"/>
                          </w:rPr>
                          <w:t>:</w:t>
                        </w:r>
                      </w:p>
                      <w:p w14:paraId="274F499D" w14:textId="77777777" w:rsidR="00A374DB" w:rsidRDefault="00A374DB">
                        <w:pPr>
                          <w:rPr>
                            <w:rFonts w:ascii="Arial" w:hAnsi="Arial" w:cs="Arial"/>
                          </w:rPr>
                        </w:pPr>
                      </w:p>
                      <w:p w14:paraId="274F499E" w14:textId="37574D4B" w:rsidR="00A374DB" w:rsidRDefault="0080720B" w:rsidP="007E679A">
                        <w:pPr>
                          <w:numPr>
                            <w:ilvl w:val="0"/>
                            <w:numId w:val="2"/>
                          </w:numPr>
                          <w:rPr>
                            <w:rFonts w:ascii="Arial" w:hAnsi="Arial" w:cs="Arial"/>
                          </w:rPr>
                        </w:pPr>
                        <w:r>
                          <w:rPr>
                            <w:rFonts w:ascii="Arial" w:hAnsi="Arial" w:cs="Arial"/>
                          </w:rPr>
                          <w:t>All</w:t>
                        </w:r>
                        <w:r w:rsidR="00A374DB">
                          <w:rPr>
                            <w:rFonts w:ascii="Arial" w:hAnsi="Arial" w:cs="Arial"/>
                          </w:rPr>
                          <w:t xml:space="preserve"> </w:t>
                        </w:r>
                        <w:r>
                          <w:rPr>
                            <w:rFonts w:ascii="Arial" w:hAnsi="Arial" w:cs="Arial"/>
                          </w:rPr>
                          <w:t xml:space="preserve">of </w:t>
                        </w:r>
                        <w:r w:rsidR="00A374DB">
                          <w:rPr>
                            <w:rFonts w:ascii="Arial" w:hAnsi="Arial" w:cs="Arial"/>
                          </w:rPr>
                          <w:t>my key operational responsibilities are consistently delivered to a high standard.</w:t>
                        </w:r>
                      </w:p>
                      <w:p w14:paraId="274F499F" w14:textId="77777777" w:rsidR="00A374DB" w:rsidRDefault="00A374DB" w:rsidP="00825F16">
                        <w:pPr>
                          <w:ind w:left="720"/>
                          <w:rPr>
                            <w:rFonts w:ascii="Arial" w:hAnsi="Arial" w:cs="Arial"/>
                          </w:rPr>
                        </w:pPr>
                      </w:p>
                      <w:p w14:paraId="274F49A0" w14:textId="241CEFC5" w:rsidR="00A374DB" w:rsidRDefault="00A374DB" w:rsidP="007E679A">
                        <w:pPr>
                          <w:numPr>
                            <w:ilvl w:val="0"/>
                            <w:numId w:val="2"/>
                          </w:numPr>
                          <w:rPr>
                            <w:rFonts w:ascii="Arial" w:hAnsi="Arial" w:cs="Arial"/>
                          </w:rPr>
                        </w:pPr>
                        <w:r>
                          <w:rPr>
                            <w:rFonts w:ascii="Arial" w:hAnsi="Arial" w:cs="Arial"/>
                          </w:rPr>
                          <w:t>I achieve all key performance indicators specific to my role.</w:t>
                        </w:r>
                      </w:p>
                      <w:p w14:paraId="274F49A1" w14:textId="77777777" w:rsidR="00A374DB" w:rsidRDefault="00A374DB" w:rsidP="00825F16">
                        <w:pPr>
                          <w:rPr>
                            <w:rFonts w:ascii="Arial" w:hAnsi="Arial" w:cs="Arial"/>
                          </w:rPr>
                        </w:pPr>
                      </w:p>
                      <w:p w14:paraId="274F49A2" w14:textId="719C2066" w:rsidR="00A374DB" w:rsidRDefault="00A374DB" w:rsidP="007E679A">
                        <w:pPr>
                          <w:numPr>
                            <w:ilvl w:val="0"/>
                            <w:numId w:val="2"/>
                          </w:numPr>
                          <w:rPr>
                            <w:rFonts w:ascii="Arial" w:hAnsi="Arial" w:cs="Arial"/>
                          </w:rPr>
                        </w:pPr>
                        <w:r>
                          <w:rPr>
                            <w:rFonts w:ascii="Arial" w:hAnsi="Arial" w:cs="Arial"/>
                          </w:rPr>
                          <w:t>I role model the behavioural values of Newport Live through my performance.</w:t>
                        </w:r>
                      </w:p>
                      <w:p w14:paraId="274F49A3" w14:textId="77777777" w:rsidR="00A374DB" w:rsidRDefault="00A374DB" w:rsidP="00825F16">
                        <w:pPr>
                          <w:rPr>
                            <w:rFonts w:ascii="Arial" w:hAnsi="Arial" w:cs="Arial"/>
                          </w:rPr>
                        </w:pPr>
                      </w:p>
                      <w:p w14:paraId="274F49A4" w14:textId="39972E06" w:rsidR="00A374DB" w:rsidRDefault="00A374DB" w:rsidP="007E679A">
                        <w:pPr>
                          <w:numPr>
                            <w:ilvl w:val="0"/>
                            <w:numId w:val="2"/>
                          </w:numPr>
                          <w:rPr>
                            <w:rFonts w:ascii="Arial" w:hAnsi="Arial" w:cs="Arial"/>
                          </w:rPr>
                        </w:pPr>
                        <w:r>
                          <w:rPr>
                            <w:rFonts w:ascii="Arial" w:hAnsi="Arial" w:cs="Arial"/>
                          </w:rPr>
                          <w:t>I work collaboratively across departments and service areas to deliver exceptional customer service to Newport Live’s customers.</w:t>
                        </w:r>
                      </w:p>
                      <w:p w14:paraId="274F49A5" w14:textId="77777777" w:rsidR="00A374DB" w:rsidRDefault="00A374DB" w:rsidP="00825F16">
                        <w:pPr>
                          <w:rPr>
                            <w:rFonts w:ascii="Arial" w:hAnsi="Arial" w:cs="Arial"/>
                          </w:rPr>
                        </w:pPr>
                      </w:p>
                      <w:p w14:paraId="274F49A6" w14:textId="77777777" w:rsidR="00A374DB" w:rsidRPr="00825F16" w:rsidRDefault="00A374DB" w:rsidP="007E679A">
                        <w:pPr>
                          <w:numPr>
                            <w:ilvl w:val="0"/>
                            <w:numId w:val="2"/>
                          </w:numPr>
                          <w:rPr>
                            <w:rFonts w:ascii="Arial" w:hAnsi="Arial" w:cs="Arial"/>
                          </w:rPr>
                        </w:pPr>
                        <w:r>
                          <w:rPr>
                            <w:rFonts w:ascii="Arial" w:hAnsi="Arial" w:cs="Arial"/>
                          </w:rPr>
                          <w:t>Through my performance and passion, I inspire people to be happier and healthier</w:t>
                        </w:r>
                      </w:p>
                    </w:txbxContent>
                  </v:textbox>
                </v:shape>
              </v:group>
            </w:pict>
          </mc:Fallback>
        </mc:AlternateContent>
      </w:r>
    </w:p>
    <w:p w14:paraId="274F48CF" w14:textId="77777777" w:rsidR="00446F2A" w:rsidRDefault="00446F2A" w:rsidP="003415AF">
      <w:pPr>
        <w:jc w:val="both"/>
        <w:rPr>
          <w:rFonts w:ascii="Arial" w:hAnsi="Arial" w:cs="Arial"/>
          <w:b/>
          <w:u w:val="single"/>
        </w:rPr>
      </w:pPr>
    </w:p>
    <w:p w14:paraId="274F48D0" w14:textId="77777777" w:rsidR="009C5CCF" w:rsidRDefault="009C5CCF" w:rsidP="003415AF">
      <w:pPr>
        <w:jc w:val="both"/>
        <w:rPr>
          <w:rFonts w:ascii="Arial" w:hAnsi="Arial" w:cs="Arial"/>
          <w:b/>
          <w:u w:val="single"/>
        </w:rPr>
      </w:pPr>
    </w:p>
    <w:p w14:paraId="274F48D1" w14:textId="77777777" w:rsidR="009C5CCF" w:rsidRDefault="009C5CCF" w:rsidP="003415AF">
      <w:pPr>
        <w:jc w:val="both"/>
        <w:rPr>
          <w:rFonts w:ascii="Arial" w:hAnsi="Arial" w:cs="Arial"/>
          <w:b/>
          <w:u w:val="single"/>
        </w:rPr>
      </w:pPr>
    </w:p>
    <w:p w14:paraId="274F48D2" w14:textId="77777777" w:rsidR="009C5CCF" w:rsidRDefault="009C5CCF" w:rsidP="003415AF">
      <w:pPr>
        <w:jc w:val="both"/>
        <w:rPr>
          <w:rFonts w:ascii="Arial" w:hAnsi="Arial" w:cs="Arial"/>
          <w:b/>
          <w:u w:val="single"/>
        </w:rPr>
      </w:pPr>
    </w:p>
    <w:p w14:paraId="274F48D3" w14:textId="77777777" w:rsidR="00F83CDE" w:rsidRDefault="00F83CDE" w:rsidP="003415AF">
      <w:pPr>
        <w:jc w:val="both"/>
        <w:rPr>
          <w:rFonts w:ascii="Arial" w:hAnsi="Arial" w:cs="Arial"/>
          <w:b/>
          <w:u w:val="single"/>
        </w:rPr>
      </w:pPr>
    </w:p>
    <w:p w14:paraId="274F48D4" w14:textId="77777777" w:rsidR="00F83CDE" w:rsidRDefault="00F83CDE" w:rsidP="003415AF">
      <w:pPr>
        <w:jc w:val="both"/>
        <w:rPr>
          <w:rFonts w:ascii="Arial" w:hAnsi="Arial" w:cs="Arial"/>
          <w:b/>
          <w:u w:val="single"/>
        </w:rPr>
      </w:pPr>
    </w:p>
    <w:p w14:paraId="274F48D5" w14:textId="77777777" w:rsidR="00F83CDE" w:rsidRDefault="00F83CDE" w:rsidP="003415AF">
      <w:pPr>
        <w:jc w:val="both"/>
        <w:rPr>
          <w:rFonts w:ascii="Arial" w:hAnsi="Arial" w:cs="Arial"/>
          <w:b/>
          <w:u w:val="single"/>
        </w:rPr>
      </w:pPr>
    </w:p>
    <w:p w14:paraId="274F48D6" w14:textId="77777777" w:rsidR="00F83CDE" w:rsidRDefault="00F83CDE" w:rsidP="003415AF">
      <w:pPr>
        <w:jc w:val="both"/>
        <w:rPr>
          <w:rFonts w:ascii="Arial" w:hAnsi="Arial" w:cs="Arial"/>
          <w:b/>
          <w:u w:val="single"/>
        </w:rPr>
      </w:pPr>
    </w:p>
    <w:p w14:paraId="274F48D7" w14:textId="77777777" w:rsidR="00F83CDE" w:rsidRDefault="00F83CDE" w:rsidP="003415AF">
      <w:pPr>
        <w:jc w:val="both"/>
        <w:rPr>
          <w:rFonts w:ascii="Arial" w:hAnsi="Arial" w:cs="Arial"/>
          <w:b/>
          <w:u w:val="single"/>
        </w:rPr>
      </w:pPr>
    </w:p>
    <w:p w14:paraId="274F48D8" w14:textId="77777777" w:rsidR="00F83CDE" w:rsidRDefault="00F83CDE" w:rsidP="003415AF">
      <w:pPr>
        <w:jc w:val="both"/>
        <w:rPr>
          <w:rFonts w:ascii="Arial" w:hAnsi="Arial" w:cs="Arial"/>
          <w:b/>
          <w:u w:val="single"/>
        </w:rPr>
      </w:pPr>
    </w:p>
    <w:p w14:paraId="274F48D9" w14:textId="77777777" w:rsidR="00F83CDE" w:rsidRDefault="00F83CDE" w:rsidP="003415AF">
      <w:pPr>
        <w:jc w:val="both"/>
        <w:rPr>
          <w:rFonts w:ascii="Arial" w:hAnsi="Arial" w:cs="Arial"/>
          <w:b/>
          <w:u w:val="single"/>
        </w:rPr>
      </w:pPr>
    </w:p>
    <w:p w14:paraId="274F48DA" w14:textId="77777777" w:rsidR="00F83CDE" w:rsidRDefault="00F83CDE" w:rsidP="003415AF">
      <w:pPr>
        <w:jc w:val="both"/>
        <w:rPr>
          <w:rFonts w:ascii="Arial" w:hAnsi="Arial" w:cs="Arial"/>
          <w:b/>
          <w:u w:val="single"/>
        </w:rPr>
      </w:pPr>
    </w:p>
    <w:p w14:paraId="274F48DB" w14:textId="77777777" w:rsidR="00F83CDE" w:rsidRDefault="00F83CDE" w:rsidP="003415AF">
      <w:pPr>
        <w:jc w:val="both"/>
        <w:rPr>
          <w:rFonts w:ascii="Arial" w:hAnsi="Arial" w:cs="Arial"/>
          <w:b/>
          <w:u w:val="single"/>
        </w:rPr>
      </w:pPr>
    </w:p>
    <w:p w14:paraId="274F48DC" w14:textId="77777777" w:rsidR="00F83CDE" w:rsidRDefault="00F83CDE" w:rsidP="003415AF">
      <w:pPr>
        <w:jc w:val="both"/>
        <w:rPr>
          <w:rFonts w:ascii="Arial" w:hAnsi="Arial" w:cs="Arial"/>
          <w:b/>
          <w:u w:val="single"/>
        </w:rPr>
      </w:pPr>
    </w:p>
    <w:p w14:paraId="274F48DD" w14:textId="77777777" w:rsidR="00F83CDE" w:rsidRDefault="00F83CDE" w:rsidP="003415AF">
      <w:pPr>
        <w:jc w:val="both"/>
        <w:rPr>
          <w:rFonts w:ascii="Arial" w:hAnsi="Arial" w:cs="Arial"/>
          <w:b/>
          <w:u w:val="single"/>
        </w:rPr>
      </w:pPr>
    </w:p>
    <w:p w14:paraId="274F48DE" w14:textId="77777777" w:rsidR="00F83CDE" w:rsidRDefault="00F83CDE" w:rsidP="003415AF">
      <w:pPr>
        <w:jc w:val="both"/>
        <w:rPr>
          <w:rFonts w:ascii="Arial" w:hAnsi="Arial" w:cs="Arial"/>
          <w:b/>
          <w:u w:val="single"/>
        </w:rPr>
      </w:pPr>
    </w:p>
    <w:p w14:paraId="274F48DF" w14:textId="77777777" w:rsidR="009C5CCF" w:rsidRPr="00896C2E" w:rsidRDefault="009C5CCF" w:rsidP="003415AF">
      <w:pPr>
        <w:jc w:val="both"/>
        <w:rPr>
          <w:rFonts w:ascii="Arial" w:hAnsi="Arial" w:cs="Arial"/>
          <w:b/>
          <w:u w:val="single"/>
        </w:rPr>
      </w:pPr>
    </w:p>
    <w:p w14:paraId="274F48E0" w14:textId="77777777" w:rsidR="00825F16" w:rsidRDefault="00825F16" w:rsidP="00F9489E">
      <w:pPr>
        <w:autoSpaceDE w:val="0"/>
        <w:autoSpaceDN w:val="0"/>
        <w:adjustRightInd w:val="0"/>
        <w:ind w:left="3600" w:hanging="3600"/>
        <w:jc w:val="both"/>
        <w:rPr>
          <w:rFonts w:ascii="Arial" w:hAnsi="Arial" w:cs="Arial"/>
          <w:b/>
        </w:rPr>
      </w:pPr>
    </w:p>
    <w:p w14:paraId="274F48E1" w14:textId="77777777" w:rsidR="006B53CC" w:rsidRDefault="006B53CC" w:rsidP="006B53CC">
      <w:pPr>
        <w:autoSpaceDE w:val="0"/>
        <w:autoSpaceDN w:val="0"/>
        <w:adjustRightInd w:val="0"/>
        <w:ind w:left="3600" w:hanging="3600"/>
        <w:jc w:val="both"/>
        <w:rPr>
          <w:rFonts w:ascii="Arial" w:hAnsi="Arial" w:cs="Arial"/>
          <w:b/>
        </w:rPr>
      </w:pPr>
    </w:p>
    <w:p w14:paraId="274F48E2" w14:textId="77777777" w:rsidR="006B53CC" w:rsidRDefault="006B53CC" w:rsidP="006B53CC">
      <w:pPr>
        <w:pBdr>
          <w:bottom w:val="single" w:sz="6" w:space="1" w:color="auto"/>
        </w:pBdr>
        <w:autoSpaceDE w:val="0"/>
        <w:autoSpaceDN w:val="0"/>
        <w:adjustRightInd w:val="0"/>
        <w:jc w:val="both"/>
        <w:rPr>
          <w:rFonts w:ascii="Arial" w:hAnsi="Arial" w:cs="Arial"/>
        </w:rPr>
      </w:pPr>
    </w:p>
    <w:p w14:paraId="274F48E3" w14:textId="77777777" w:rsidR="00F9489E" w:rsidRPr="00896C2E" w:rsidRDefault="00F9489E" w:rsidP="005E1016">
      <w:pPr>
        <w:keepNext/>
        <w:ind w:left="3600" w:hanging="3600"/>
        <w:jc w:val="both"/>
        <w:outlineLvl w:val="2"/>
        <w:rPr>
          <w:rFonts w:ascii="Arial" w:hAnsi="Arial" w:cs="Arial"/>
          <w:b/>
          <w:color w:val="000000"/>
        </w:rPr>
      </w:pPr>
    </w:p>
    <w:p w14:paraId="274F48E4" w14:textId="77777777" w:rsidR="006B53CC" w:rsidRPr="00633711" w:rsidRDefault="00EB6372" w:rsidP="006B53CC">
      <w:pPr>
        <w:keepNext/>
        <w:ind w:left="3600" w:hanging="3600"/>
        <w:jc w:val="center"/>
        <w:outlineLvl w:val="2"/>
        <w:rPr>
          <w:rFonts w:ascii="Arial" w:hAnsi="Arial" w:cs="Arial"/>
          <w:b/>
          <w:color w:val="262626"/>
        </w:rPr>
      </w:pPr>
      <w:r w:rsidRPr="00633711">
        <w:rPr>
          <w:rFonts w:ascii="Arial" w:hAnsi="Arial" w:cs="Arial"/>
          <w:b/>
          <w:i/>
          <w:iCs/>
          <w:color w:val="262626"/>
        </w:rPr>
        <w:t>DISCLOSURE AND BARRING</w:t>
      </w:r>
      <w:r w:rsidR="00896C2E" w:rsidRPr="00633711">
        <w:rPr>
          <w:rFonts w:ascii="Arial" w:hAnsi="Arial" w:cs="Arial"/>
          <w:b/>
          <w:color w:val="262626"/>
        </w:rPr>
        <w:t>:</w:t>
      </w:r>
    </w:p>
    <w:p w14:paraId="274F48E5" w14:textId="77777777" w:rsidR="00EB6372" w:rsidRDefault="00EB6372" w:rsidP="006B53CC">
      <w:pPr>
        <w:keepNext/>
        <w:pBdr>
          <w:bottom w:val="single" w:sz="6" w:space="1" w:color="auto"/>
        </w:pBdr>
        <w:jc w:val="both"/>
        <w:outlineLvl w:val="2"/>
        <w:rPr>
          <w:rFonts w:ascii="Arial" w:hAnsi="Arial" w:cs="Arial"/>
          <w:color w:val="000000"/>
          <w:sz w:val="18"/>
          <w:szCs w:val="18"/>
        </w:rPr>
      </w:pPr>
      <w:r w:rsidRPr="006B53CC">
        <w:rPr>
          <w:rFonts w:ascii="Arial" w:hAnsi="Arial" w:cs="Arial"/>
          <w:color w:val="000000"/>
          <w:sz w:val="18"/>
          <w:szCs w:val="18"/>
        </w:rPr>
        <w:t xml:space="preserve">This post </w:t>
      </w:r>
      <w:r w:rsidR="00A85D73" w:rsidRPr="006B53CC">
        <w:rPr>
          <w:rFonts w:ascii="Arial" w:hAnsi="Arial" w:cs="Arial"/>
          <w:color w:val="000000"/>
          <w:sz w:val="18"/>
          <w:szCs w:val="18"/>
        </w:rPr>
        <w:t>may</w:t>
      </w:r>
      <w:r w:rsidRPr="006B53CC">
        <w:rPr>
          <w:rFonts w:ascii="Arial" w:hAnsi="Arial" w:cs="Arial"/>
          <w:color w:val="000000"/>
          <w:sz w:val="18"/>
          <w:szCs w:val="18"/>
        </w:rPr>
        <w:t xml:space="preserve"> result in you having contact with children, the elderly, sick or disabled. Newport Live,</w:t>
      </w:r>
      <w:r w:rsidR="006B53CC">
        <w:rPr>
          <w:rFonts w:ascii="Arial" w:hAnsi="Arial" w:cs="Arial"/>
          <w:color w:val="000000"/>
          <w:sz w:val="18"/>
          <w:szCs w:val="18"/>
        </w:rPr>
        <w:t xml:space="preserve"> </w:t>
      </w:r>
      <w:r w:rsidRPr="006B53CC">
        <w:rPr>
          <w:rFonts w:ascii="Arial" w:hAnsi="Arial" w:cs="Arial"/>
          <w:color w:val="000000"/>
          <w:sz w:val="18"/>
          <w:szCs w:val="18"/>
        </w:rPr>
        <w:t>therefore, requires that by virtue of the Rehabilitation of Offenders Act 1974 (Exceptions) Order 1975, the Children’s Act 1989 and/or the Police Act 1997, you reveal any</w:t>
      </w:r>
      <w:r w:rsidR="00446F2A" w:rsidRPr="006B53CC">
        <w:rPr>
          <w:rFonts w:ascii="Arial" w:hAnsi="Arial" w:cs="Arial"/>
          <w:color w:val="000000"/>
          <w:sz w:val="18"/>
          <w:szCs w:val="18"/>
        </w:rPr>
        <w:t xml:space="preserve"> </w:t>
      </w:r>
      <w:r w:rsidRPr="006B53CC">
        <w:rPr>
          <w:rFonts w:ascii="Arial" w:hAnsi="Arial" w:cs="Arial"/>
          <w:color w:val="000000"/>
          <w:sz w:val="18"/>
          <w:szCs w:val="18"/>
        </w:rPr>
        <w:t xml:space="preserve">criminal convictions, bind over orders or cautions, including those </w:t>
      </w:r>
      <w:r w:rsidR="000C1C85" w:rsidRPr="006B53CC">
        <w:rPr>
          <w:rFonts w:ascii="Arial" w:hAnsi="Arial" w:cs="Arial"/>
          <w:color w:val="000000"/>
          <w:sz w:val="18"/>
          <w:szCs w:val="18"/>
        </w:rPr>
        <w:t>this would normally be regarded as spent.</w:t>
      </w:r>
      <w:r w:rsidRPr="006B53CC">
        <w:rPr>
          <w:rFonts w:ascii="Arial" w:hAnsi="Arial" w:cs="Arial"/>
          <w:color w:val="000000"/>
          <w:sz w:val="18"/>
          <w:szCs w:val="18"/>
        </w:rPr>
        <w:t xml:space="preserve"> You must complete the relevant s</w:t>
      </w:r>
      <w:r w:rsidR="0025156C" w:rsidRPr="006B53CC">
        <w:rPr>
          <w:rFonts w:ascii="Arial" w:hAnsi="Arial" w:cs="Arial"/>
          <w:color w:val="000000"/>
          <w:sz w:val="18"/>
          <w:szCs w:val="18"/>
        </w:rPr>
        <w:t>ection on the application form,</w:t>
      </w:r>
      <w:r w:rsidRPr="006B53CC">
        <w:rPr>
          <w:rFonts w:ascii="Arial" w:hAnsi="Arial" w:cs="Arial"/>
          <w:color w:val="000000"/>
          <w:sz w:val="18"/>
          <w:szCs w:val="18"/>
        </w:rPr>
        <w:t xml:space="preserve"> application</w:t>
      </w:r>
      <w:r w:rsidR="0025156C" w:rsidRPr="006B53CC">
        <w:rPr>
          <w:rFonts w:ascii="Arial" w:hAnsi="Arial" w:cs="Arial"/>
          <w:color w:val="000000"/>
          <w:sz w:val="18"/>
          <w:szCs w:val="18"/>
        </w:rPr>
        <w:t>s</w:t>
      </w:r>
      <w:r w:rsidRPr="006B53CC">
        <w:rPr>
          <w:rFonts w:ascii="Arial" w:hAnsi="Arial" w:cs="Arial"/>
          <w:color w:val="000000"/>
          <w:sz w:val="18"/>
          <w:szCs w:val="18"/>
        </w:rPr>
        <w:t xml:space="preserve"> will be returned if this section is incomplete. If successful in your application</w:t>
      </w:r>
      <w:r w:rsidR="006B53CC">
        <w:rPr>
          <w:rFonts w:ascii="Arial" w:hAnsi="Arial" w:cs="Arial"/>
          <w:color w:val="000000"/>
          <w:sz w:val="18"/>
          <w:szCs w:val="18"/>
        </w:rPr>
        <w:t>,</w:t>
      </w:r>
      <w:r w:rsidRPr="006B53CC">
        <w:rPr>
          <w:rFonts w:ascii="Arial" w:hAnsi="Arial" w:cs="Arial"/>
          <w:color w:val="000000"/>
          <w:sz w:val="18"/>
          <w:szCs w:val="18"/>
        </w:rPr>
        <w:t xml:space="preserve"> you will subject to a Disclosure and barring check. </w:t>
      </w:r>
    </w:p>
    <w:p w14:paraId="274F48E6" w14:textId="77777777" w:rsidR="006B53CC" w:rsidRDefault="006B53CC" w:rsidP="006B53CC">
      <w:pPr>
        <w:keepNext/>
        <w:pBdr>
          <w:bottom w:val="single" w:sz="6" w:space="1" w:color="auto"/>
        </w:pBdr>
        <w:jc w:val="both"/>
        <w:outlineLvl w:val="2"/>
        <w:rPr>
          <w:rFonts w:ascii="Arial" w:hAnsi="Arial" w:cs="Arial"/>
          <w:color w:val="000000"/>
          <w:sz w:val="18"/>
          <w:szCs w:val="18"/>
        </w:rPr>
      </w:pPr>
    </w:p>
    <w:p w14:paraId="274F48E7" w14:textId="77777777" w:rsidR="006B53CC" w:rsidRPr="006B53CC" w:rsidRDefault="006B53CC" w:rsidP="006B53CC">
      <w:pPr>
        <w:keepNext/>
        <w:jc w:val="both"/>
        <w:outlineLvl w:val="2"/>
        <w:rPr>
          <w:rFonts w:ascii="Arial" w:hAnsi="Arial" w:cs="Arial"/>
          <w:color w:val="000000"/>
          <w:sz w:val="18"/>
          <w:szCs w:val="18"/>
        </w:rPr>
      </w:pPr>
    </w:p>
    <w:p w14:paraId="274F48E9" w14:textId="2B3D0286" w:rsidR="006B53CC" w:rsidRDefault="006B53CC" w:rsidP="003415AF">
      <w:pPr>
        <w:jc w:val="both"/>
        <w:rPr>
          <w:rFonts w:ascii="Arial" w:hAnsi="Arial" w:cs="Arial"/>
          <w:b/>
        </w:rPr>
      </w:pPr>
    </w:p>
    <w:p w14:paraId="274F48EA" w14:textId="716D3DBD" w:rsidR="006B53CC" w:rsidRDefault="006B53CC" w:rsidP="003415AF">
      <w:pPr>
        <w:jc w:val="both"/>
        <w:rPr>
          <w:rFonts w:ascii="Arial" w:hAnsi="Arial" w:cs="Arial"/>
          <w:b/>
        </w:rPr>
      </w:pPr>
    </w:p>
    <w:p w14:paraId="06E66AB5" w14:textId="50985CB9" w:rsidR="00BA0BD8" w:rsidRDefault="00BA0BD8" w:rsidP="003415AF">
      <w:pPr>
        <w:jc w:val="both"/>
        <w:rPr>
          <w:rFonts w:ascii="Arial" w:hAnsi="Arial" w:cs="Arial"/>
          <w:b/>
        </w:rPr>
      </w:pPr>
    </w:p>
    <w:p w14:paraId="0029FD2D" w14:textId="77777777" w:rsidR="00BA0BD8" w:rsidRDefault="00BA0BD8" w:rsidP="003415AF">
      <w:pPr>
        <w:jc w:val="both"/>
        <w:rPr>
          <w:rFonts w:ascii="Arial" w:hAnsi="Arial" w:cs="Arial"/>
          <w:b/>
        </w:rPr>
      </w:pPr>
    </w:p>
    <w:tbl>
      <w:tblPr>
        <w:tblW w:w="0" w:type="auto"/>
        <w:tblLook w:val="04A0" w:firstRow="1" w:lastRow="0" w:firstColumn="1" w:lastColumn="0" w:noHBand="0" w:noVBand="1"/>
      </w:tblPr>
      <w:tblGrid>
        <w:gridCol w:w="669"/>
        <w:gridCol w:w="8969"/>
      </w:tblGrid>
      <w:tr w:rsidR="006B53CC" w:rsidRPr="00633711" w14:paraId="274F48EE" w14:textId="77777777" w:rsidTr="45841FDC">
        <w:tc>
          <w:tcPr>
            <w:tcW w:w="9638" w:type="dxa"/>
            <w:gridSpan w:val="2"/>
            <w:shd w:val="clear" w:color="auto" w:fill="D9D9D9" w:themeFill="background1" w:themeFillShade="D9"/>
          </w:tcPr>
          <w:p w14:paraId="274F48EB" w14:textId="77777777" w:rsidR="006B53CC" w:rsidRPr="00633711" w:rsidRDefault="006B53CC" w:rsidP="00633711">
            <w:pPr>
              <w:jc w:val="both"/>
              <w:rPr>
                <w:rFonts w:ascii="Arial" w:hAnsi="Arial" w:cs="Arial"/>
                <w:b/>
                <w:color w:val="262626"/>
              </w:rPr>
            </w:pPr>
          </w:p>
          <w:p w14:paraId="274F48EC" w14:textId="77777777" w:rsidR="006B53CC" w:rsidRPr="00633711" w:rsidRDefault="00DC5B48" w:rsidP="00633711">
            <w:pPr>
              <w:jc w:val="both"/>
              <w:rPr>
                <w:rFonts w:ascii="Arial" w:hAnsi="Arial" w:cs="Arial"/>
                <w:b/>
                <w:color w:val="262626"/>
              </w:rPr>
            </w:pPr>
            <w:r>
              <w:rPr>
                <w:rFonts w:ascii="Arial" w:hAnsi="Arial" w:cs="Arial"/>
                <w:b/>
                <w:color w:val="262626"/>
              </w:rPr>
              <w:t>OPERATIONAL</w:t>
            </w:r>
            <w:r w:rsidR="006B53CC" w:rsidRPr="00633711">
              <w:rPr>
                <w:rFonts w:ascii="Arial" w:hAnsi="Arial" w:cs="Arial"/>
                <w:b/>
                <w:color w:val="262626"/>
              </w:rPr>
              <w:t xml:space="preserve"> RESPONSIBILITIES:</w:t>
            </w:r>
          </w:p>
          <w:p w14:paraId="274F48ED" w14:textId="77777777" w:rsidR="006B53CC" w:rsidRPr="00633711" w:rsidRDefault="006B53CC" w:rsidP="00633711">
            <w:pPr>
              <w:jc w:val="both"/>
              <w:rPr>
                <w:rFonts w:ascii="Arial" w:hAnsi="Arial" w:cs="Arial"/>
                <w:b/>
              </w:rPr>
            </w:pPr>
          </w:p>
        </w:tc>
      </w:tr>
      <w:tr w:rsidR="006B53CC" w:rsidRPr="00633711" w14:paraId="274F48FF" w14:textId="77777777" w:rsidTr="45841FDC">
        <w:tc>
          <w:tcPr>
            <w:tcW w:w="669" w:type="dxa"/>
            <w:shd w:val="clear" w:color="auto" w:fill="D9D9D9" w:themeFill="background1" w:themeFillShade="D9"/>
          </w:tcPr>
          <w:p w14:paraId="274F48EF" w14:textId="77777777" w:rsidR="006B53CC" w:rsidRDefault="006B53CC" w:rsidP="00633711">
            <w:pPr>
              <w:jc w:val="center"/>
              <w:rPr>
                <w:rFonts w:ascii="Arial" w:hAnsi="Arial" w:cs="Arial"/>
                <w:b/>
                <w:sz w:val="22"/>
                <w:szCs w:val="22"/>
              </w:rPr>
            </w:pPr>
            <w:r w:rsidRPr="00633711">
              <w:rPr>
                <w:rFonts w:ascii="Arial" w:hAnsi="Arial" w:cs="Arial"/>
                <w:b/>
                <w:sz w:val="22"/>
                <w:szCs w:val="22"/>
              </w:rPr>
              <w:t>1</w:t>
            </w:r>
          </w:p>
          <w:p w14:paraId="274F48F3" w14:textId="77777777" w:rsidR="00CC0A1E" w:rsidRDefault="00CC0A1E" w:rsidP="009B3B30">
            <w:pPr>
              <w:rPr>
                <w:rFonts w:ascii="Arial" w:hAnsi="Arial" w:cs="Arial"/>
                <w:b/>
                <w:sz w:val="22"/>
                <w:szCs w:val="22"/>
              </w:rPr>
            </w:pPr>
          </w:p>
          <w:p w14:paraId="274F48F4" w14:textId="77777777" w:rsidR="00921F30" w:rsidRDefault="00921F30" w:rsidP="00633711">
            <w:pPr>
              <w:jc w:val="center"/>
              <w:rPr>
                <w:rFonts w:ascii="Arial" w:hAnsi="Arial" w:cs="Arial"/>
                <w:b/>
                <w:sz w:val="22"/>
                <w:szCs w:val="22"/>
              </w:rPr>
            </w:pPr>
            <w:r>
              <w:rPr>
                <w:rFonts w:ascii="Arial" w:hAnsi="Arial" w:cs="Arial"/>
                <w:b/>
                <w:sz w:val="22"/>
                <w:szCs w:val="22"/>
              </w:rPr>
              <w:t>2</w:t>
            </w:r>
          </w:p>
          <w:p w14:paraId="777203A6" w14:textId="77777777" w:rsidR="007C7A04" w:rsidRDefault="007C7A04" w:rsidP="00633711">
            <w:pPr>
              <w:jc w:val="center"/>
              <w:rPr>
                <w:rFonts w:ascii="Arial" w:hAnsi="Arial" w:cs="Arial"/>
                <w:b/>
                <w:sz w:val="22"/>
                <w:szCs w:val="22"/>
              </w:rPr>
            </w:pPr>
          </w:p>
          <w:p w14:paraId="34BEFFA5" w14:textId="77777777" w:rsidR="00B50142" w:rsidRDefault="00B50142" w:rsidP="00547DBF">
            <w:pPr>
              <w:rPr>
                <w:rFonts w:ascii="Arial" w:hAnsi="Arial" w:cs="Arial"/>
                <w:b/>
                <w:bCs/>
                <w:sz w:val="22"/>
                <w:szCs w:val="22"/>
              </w:rPr>
            </w:pPr>
          </w:p>
          <w:p w14:paraId="69CAC5C0" w14:textId="0D814EF7" w:rsidR="006C344E" w:rsidRDefault="007C7A04" w:rsidP="45841FDC">
            <w:pPr>
              <w:jc w:val="center"/>
              <w:rPr>
                <w:rFonts w:ascii="Arial" w:hAnsi="Arial" w:cs="Arial"/>
                <w:b/>
                <w:bCs/>
                <w:sz w:val="22"/>
                <w:szCs w:val="22"/>
              </w:rPr>
            </w:pPr>
            <w:r w:rsidRPr="45841FDC">
              <w:rPr>
                <w:rFonts w:ascii="Arial" w:hAnsi="Arial" w:cs="Arial"/>
                <w:b/>
                <w:bCs/>
                <w:sz w:val="22"/>
                <w:szCs w:val="22"/>
              </w:rPr>
              <w:t>3</w:t>
            </w:r>
          </w:p>
          <w:p w14:paraId="4F1B312E" w14:textId="77777777" w:rsidR="00B50142" w:rsidRDefault="00B50142" w:rsidP="45841FDC">
            <w:pPr>
              <w:jc w:val="center"/>
              <w:rPr>
                <w:rFonts w:ascii="Arial" w:hAnsi="Arial" w:cs="Arial"/>
                <w:b/>
                <w:bCs/>
                <w:sz w:val="22"/>
                <w:szCs w:val="22"/>
              </w:rPr>
            </w:pPr>
          </w:p>
          <w:p w14:paraId="3AEE0C00" w14:textId="77777777" w:rsidR="00B50142" w:rsidRDefault="00B50142" w:rsidP="009B3B30">
            <w:pPr>
              <w:rPr>
                <w:rFonts w:ascii="Arial" w:hAnsi="Arial" w:cs="Arial"/>
                <w:b/>
                <w:bCs/>
                <w:sz w:val="22"/>
                <w:szCs w:val="22"/>
              </w:rPr>
            </w:pPr>
          </w:p>
          <w:p w14:paraId="7CAC84FA" w14:textId="37E353F3" w:rsidR="00B50142" w:rsidRDefault="00B50142" w:rsidP="00B50142">
            <w:pPr>
              <w:jc w:val="center"/>
              <w:rPr>
                <w:rFonts w:ascii="Arial" w:hAnsi="Arial" w:cs="Arial"/>
                <w:b/>
                <w:bCs/>
                <w:sz w:val="22"/>
                <w:szCs w:val="22"/>
              </w:rPr>
            </w:pPr>
            <w:r>
              <w:rPr>
                <w:rFonts w:ascii="Arial" w:hAnsi="Arial" w:cs="Arial"/>
                <w:b/>
                <w:bCs/>
                <w:sz w:val="22"/>
                <w:szCs w:val="22"/>
              </w:rPr>
              <w:t>4</w:t>
            </w:r>
          </w:p>
          <w:p w14:paraId="6B5B7F25" w14:textId="77777777" w:rsidR="00F2440F" w:rsidRDefault="00F2440F" w:rsidP="00F2440F">
            <w:pPr>
              <w:jc w:val="center"/>
              <w:rPr>
                <w:rFonts w:ascii="Arial" w:hAnsi="Arial" w:cs="Arial"/>
                <w:b/>
                <w:sz w:val="22"/>
                <w:szCs w:val="22"/>
              </w:rPr>
            </w:pPr>
          </w:p>
          <w:p w14:paraId="274F48F9" w14:textId="3606CADF" w:rsidR="00921F30" w:rsidRPr="00633711" w:rsidRDefault="00921F30" w:rsidP="00921F30">
            <w:pPr>
              <w:rPr>
                <w:rFonts w:ascii="Arial" w:hAnsi="Arial" w:cs="Arial"/>
                <w:b/>
                <w:sz w:val="22"/>
                <w:szCs w:val="22"/>
              </w:rPr>
            </w:pPr>
          </w:p>
        </w:tc>
        <w:tc>
          <w:tcPr>
            <w:tcW w:w="8969" w:type="dxa"/>
            <w:shd w:val="clear" w:color="auto" w:fill="auto"/>
          </w:tcPr>
          <w:p w14:paraId="137B7511" w14:textId="77777777" w:rsidR="009B3B30" w:rsidRDefault="00E65ED4" w:rsidP="00240C38">
            <w:pPr>
              <w:pStyle w:val="ListParagraph"/>
              <w:ind w:left="0"/>
              <w:contextualSpacing/>
              <w:jc w:val="both"/>
              <w:rPr>
                <w:rFonts w:ascii="Arial" w:hAnsi="Arial" w:cs="Arial"/>
                <w:bCs/>
                <w:sz w:val="22"/>
                <w:szCs w:val="22"/>
              </w:rPr>
            </w:pPr>
            <w:r w:rsidRPr="00E65ED4">
              <w:rPr>
                <w:rFonts w:ascii="Arial" w:hAnsi="Arial" w:cs="Arial"/>
                <w:bCs/>
                <w:sz w:val="22"/>
                <w:szCs w:val="22"/>
              </w:rPr>
              <w:t>To ensure that all licence and first aid requirements are up to date and relevant</w:t>
            </w:r>
            <w:r>
              <w:rPr>
                <w:rFonts w:ascii="Arial" w:hAnsi="Arial" w:cs="Arial"/>
                <w:bCs/>
                <w:sz w:val="22"/>
                <w:szCs w:val="22"/>
              </w:rPr>
              <w:t xml:space="preserve">. </w:t>
            </w:r>
          </w:p>
          <w:p w14:paraId="2CA0156F" w14:textId="77777777" w:rsidR="00E65ED4" w:rsidRDefault="00861C23" w:rsidP="00240C38">
            <w:pPr>
              <w:pStyle w:val="ListParagraph"/>
              <w:ind w:left="0"/>
              <w:contextualSpacing/>
              <w:jc w:val="both"/>
              <w:rPr>
                <w:rFonts w:ascii="Arial" w:hAnsi="Arial" w:cs="Arial"/>
                <w:bCs/>
                <w:sz w:val="22"/>
                <w:szCs w:val="22"/>
              </w:rPr>
            </w:pPr>
            <w:r>
              <w:rPr>
                <w:rFonts w:ascii="Arial" w:hAnsi="Arial" w:cs="Arial"/>
                <w:bCs/>
                <w:sz w:val="22"/>
                <w:szCs w:val="22"/>
              </w:rPr>
              <w:br/>
            </w:r>
            <w:r w:rsidRPr="00861C23">
              <w:rPr>
                <w:rFonts w:ascii="Arial" w:hAnsi="Arial" w:cs="Arial"/>
                <w:bCs/>
                <w:sz w:val="22"/>
                <w:szCs w:val="22"/>
              </w:rPr>
              <w:t>Maintain your knowledge of tactics, techniques, rules of tennis and the LTA framework and proactively help share knowledge to develop the team.</w:t>
            </w:r>
          </w:p>
          <w:p w14:paraId="371E000E" w14:textId="77777777" w:rsidR="00A33555" w:rsidRDefault="00A33555" w:rsidP="00240C38">
            <w:pPr>
              <w:pStyle w:val="ListParagraph"/>
              <w:ind w:left="0"/>
              <w:contextualSpacing/>
              <w:jc w:val="both"/>
              <w:rPr>
                <w:rFonts w:ascii="Arial" w:hAnsi="Arial" w:cs="Arial"/>
                <w:bCs/>
                <w:sz w:val="22"/>
                <w:szCs w:val="22"/>
              </w:rPr>
            </w:pPr>
          </w:p>
          <w:p w14:paraId="7A1FA74E" w14:textId="0C318F99" w:rsidR="00A33555" w:rsidRDefault="00A33555" w:rsidP="00240C38">
            <w:pPr>
              <w:pStyle w:val="ListParagraph"/>
              <w:ind w:left="0"/>
              <w:contextualSpacing/>
              <w:jc w:val="both"/>
              <w:rPr>
                <w:rFonts w:ascii="Arial" w:hAnsi="Arial" w:cs="Arial"/>
                <w:bCs/>
                <w:sz w:val="22"/>
                <w:szCs w:val="22"/>
              </w:rPr>
            </w:pPr>
            <w:r w:rsidRPr="00A33555">
              <w:rPr>
                <w:rFonts w:ascii="Arial" w:hAnsi="Arial" w:cs="Arial"/>
                <w:bCs/>
                <w:sz w:val="22"/>
                <w:szCs w:val="22"/>
              </w:rPr>
              <w:t xml:space="preserve">Deliver Group Coaching and 1-2-1 lessons at all levels within the Newport Live Tennis Programme as directed by the Tennis </w:t>
            </w:r>
            <w:r w:rsidR="009067EE" w:rsidRPr="00A33555">
              <w:rPr>
                <w:rFonts w:ascii="Arial" w:hAnsi="Arial" w:cs="Arial"/>
                <w:bCs/>
                <w:sz w:val="22"/>
                <w:szCs w:val="22"/>
              </w:rPr>
              <w:t>Manager</w:t>
            </w:r>
            <w:r w:rsidR="009067EE">
              <w:rPr>
                <w:rFonts w:ascii="Arial" w:hAnsi="Arial" w:cs="Arial"/>
                <w:bCs/>
                <w:sz w:val="22"/>
                <w:szCs w:val="22"/>
              </w:rPr>
              <w:t>.</w:t>
            </w:r>
          </w:p>
          <w:p w14:paraId="25808F87" w14:textId="500F06AF" w:rsidR="00FD61B1" w:rsidRDefault="00FD61B1" w:rsidP="00240C38">
            <w:pPr>
              <w:pStyle w:val="ListParagraph"/>
              <w:ind w:left="0"/>
              <w:contextualSpacing/>
              <w:jc w:val="both"/>
              <w:rPr>
                <w:rFonts w:ascii="Arial" w:hAnsi="Arial" w:cs="Arial"/>
                <w:bCs/>
                <w:sz w:val="22"/>
                <w:szCs w:val="22"/>
              </w:rPr>
            </w:pPr>
          </w:p>
          <w:p w14:paraId="6B803CD7" w14:textId="448CC8C9" w:rsidR="00FD61B1" w:rsidRDefault="00FD61B1" w:rsidP="00240C38">
            <w:pPr>
              <w:pStyle w:val="ListParagraph"/>
              <w:ind w:left="0"/>
              <w:contextualSpacing/>
              <w:jc w:val="both"/>
              <w:rPr>
                <w:rFonts w:ascii="Arial" w:hAnsi="Arial" w:cs="Arial"/>
                <w:bCs/>
                <w:sz w:val="22"/>
                <w:szCs w:val="22"/>
              </w:rPr>
            </w:pPr>
            <w:r w:rsidRPr="00FD61B1">
              <w:rPr>
                <w:rFonts w:ascii="Arial" w:hAnsi="Arial" w:cs="Arial"/>
                <w:bCs/>
                <w:sz w:val="22"/>
                <w:szCs w:val="22"/>
              </w:rPr>
              <w:t>Give advice on tactical and technical improvement for beginners Mini Tennis, Teen Tennis and Adults tennis.</w:t>
            </w:r>
          </w:p>
          <w:p w14:paraId="274F48FE" w14:textId="2B624AD5" w:rsidR="00FD61B1" w:rsidRPr="00FD61B1" w:rsidRDefault="00FD61B1" w:rsidP="00FD61B1"/>
        </w:tc>
      </w:tr>
      <w:tr w:rsidR="006B53CC" w:rsidRPr="00633711" w14:paraId="274F492B" w14:textId="77777777" w:rsidTr="45841FDC">
        <w:tc>
          <w:tcPr>
            <w:tcW w:w="669" w:type="dxa"/>
            <w:shd w:val="clear" w:color="auto" w:fill="D9D9D9" w:themeFill="background1" w:themeFillShade="D9"/>
          </w:tcPr>
          <w:p w14:paraId="16894094" w14:textId="271875C2" w:rsidR="00B50142" w:rsidRDefault="00B50142" w:rsidP="00B50142">
            <w:pPr>
              <w:jc w:val="center"/>
              <w:rPr>
                <w:rFonts w:ascii="Arial" w:hAnsi="Arial" w:cs="Arial"/>
                <w:b/>
                <w:sz w:val="22"/>
                <w:szCs w:val="22"/>
              </w:rPr>
            </w:pPr>
            <w:r>
              <w:rPr>
                <w:rFonts w:ascii="Arial" w:hAnsi="Arial" w:cs="Arial"/>
                <w:b/>
                <w:sz w:val="22"/>
                <w:szCs w:val="22"/>
              </w:rPr>
              <w:t>5</w:t>
            </w:r>
          </w:p>
          <w:p w14:paraId="274F490E" w14:textId="77777777" w:rsidR="00921F30" w:rsidRDefault="00921F30" w:rsidP="009B3B30">
            <w:pPr>
              <w:rPr>
                <w:rFonts w:ascii="Arial" w:hAnsi="Arial" w:cs="Arial"/>
                <w:b/>
                <w:sz w:val="22"/>
                <w:szCs w:val="22"/>
              </w:rPr>
            </w:pPr>
          </w:p>
          <w:p w14:paraId="39C290C6" w14:textId="77777777" w:rsidR="00921F30" w:rsidRDefault="00921F30" w:rsidP="00B50142">
            <w:pPr>
              <w:jc w:val="center"/>
              <w:rPr>
                <w:rFonts w:ascii="Arial" w:hAnsi="Arial" w:cs="Arial"/>
                <w:b/>
                <w:sz w:val="22"/>
                <w:szCs w:val="22"/>
              </w:rPr>
            </w:pPr>
          </w:p>
          <w:p w14:paraId="274F4910" w14:textId="7838CAC0" w:rsidR="00921F30" w:rsidRDefault="00921F30" w:rsidP="00B50142">
            <w:pPr>
              <w:jc w:val="center"/>
              <w:rPr>
                <w:rFonts w:ascii="Arial" w:hAnsi="Arial" w:cs="Arial"/>
                <w:b/>
                <w:sz w:val="22"/>
                <w:szCs w:val="22"/>
              </w:rPr>
            </w:pPr>
            <w:r>
              <w:rPr>
                <w:rFonts w:ascii="Arial" w:hAnsi="Arial" w:cs="Arial"/>
                <w:b/>
                <w:sz w:val="22"/>
                <w:szCs w:val="22"/>
              </w:rPr>
              <w:t>6</w:t>
            </w:r>
          </w:p>
          <w:p w14:paraId="274F4911" w14:textId="77777777" w:rsidR="00921F30" w:rsidRDefault="00921F30" w:rsidP="00B50142">
            <w:pPr>
              <w:jc w:val="center"/>
              <w:rPr>
                <w:rFonts w:ascii="Arial" w:hAnsi="Arial" w:cs="Arial"/>
                <w:b/>
                <w:sz w:val="22"/>
                <w:szCs w:val="22"/>
              </w:rPr>
            </w:pPr>
          </w:p>
          <w:p w14:paraId="3108822B" w14:textId="77777777" w:rsidR="00B50142" w:rsidRDefault="00B50142" w:rsidP="00875CF3">
            <w:pPr>
              <w:rPr>
                <w:rFonts w:ascii="Arial" w:hAnsi="Arial" w:cs="Arial"/>
                <w:b/>
                <w:sz w:val="22"/>
                <w:szCs w:val="22"/>
              </w:rPr>
            </w:pPr>
          </w:p>
          <w:p w14:paraId="274F4915" w14:textId="75469D2B" w:rsidR="00921F30" w:rsidRDefault="00921F30" w:rsidP="00B50142">
            <w:pPr>
              <w:jc w:val="center"/>
              <w:rPr>
                <w:rFonts w:ascii="Arial" w:hAnsi="Arial" w:cs="Arial"/>
                <w:b/>
                <w:sz w:val="22"/>
                <w:szCs w:val="22"/>
              </w:rPr>
            </w:pPr>
            <w:r>
              <w:rPr>
                <w:rFonts w:ascii="Arial" w:hAnsi="Arial" w:cs="Arial"/>
                <w:b/>
                <w:sz w:val="22"/>
                <w:szCs w:val="22"/>
              </w:rPr>
              <w:t>7</w:t>
            </w:r>
          </w:p>
          <w:p w14:paraId="274F4916" w14:textId="77777777" w:rsidR="00921F30" w:rsidRDefault="00921F30" w:rsidP="00B50142">
            <w:pPr>
              <w:jc w:val="center"/>
              <w:rPr>
                <w:rFonts w:ascii="Arial" w:hAnsi="Arial" w:cs="Arial"/>
                <w:b/>
                <w:sz w:val="22"/>
                <w:szCs w:val="22"/>
              </w:rPr>
            </w:pPr>
          </w:p>
          <w:p w14:paraId="274F4917" w14:textId="77777777" w:rsidR="00921F30" w:rsidRDefault="00921F30" w:rsidP="00B50142">
            <w:pPr>
              <w:jc w:val="center"/>
              <w:rPr>
                <w:rFonts w:ascii="Arial" w:hAnsi="Arial" w:cs="Arial"/>
                <w:b/>
                <w:sz w:val="22"/>
                <w:szCs w:val="22"/>
              </w:rPr>
            </w:pPr>
          </w:p>
          <w:p w14:paraId="274F4918" w14:textId="17DB2173" w:rsidR="00921F30" w:rsidRDefault="00921F30" w:rsidP="00B50142">
            <w:pPr>
              <w:jc w:val="center"/>
              <w:rPr>
                <w:rFonts w:ascii="Arial" w:hAnsi="Arial" w:cs="Arial"/>
                <w:b/>
                <w:sz w:val="22"/>
                <w:szCs w:val="22"/>
              </w:rPr>
            </w:pPr>
            <w:r>
              <w:rPr>
                <w:rFonts w:ascii="Arial" w:hAnsi="Arial" w:cs="Arial"/>
                <w:b/>
                <w:sz w:val="22"/>
                <w:szCs w:val="22"/>
              </w:rPr>
              <w:t>8</w:t>
            </w:r>
          </w:p>
          <w:p w14:paraId="274F4919" w14:textId="77777777" w:rsidR="00921F30" w:rsidRDefault="00921F30" w:rsidP="00B50142">
            <w:pPr>
              <w:jc w:val="center"/>
              <w:rPr>
                <w:rFonts w:ascii="Arial" w:hAnsi="Arial" w:cs="Arial"/>
                <w:b/>
                <w:sz w:val="22"/>
                <w:szCs w:val="22"/>
              </w:rPr>
            </w:pPr>
          </w:p>
          <w:p w14:paraId="0420B28B" w14:textId="77777777" w:rsidR="00E04B80" w:rsidRDefault="00E04B80" w:rsidP="000B0472">
            <w:pPr>
              <w:rPr>
                <w:rFonts w:ascii="Arial" w:hAnsi="Arial" w:cs="Arial"/>
                <w:b/>
                <w:sz w:val="22"/>
                <w:szCs w:val="22"/>
              </w:rPr>
            </w:pPr>
          </w:p>
          <w:p w14:paraId="4683363F" w14:textId="77DBEC0B" w:rsidR="00DF3E13" w:rsidRDefault="00921F30" w:rsidP="00B50142">
            <w:pPr>
              <w:jc w:val="center"/>
              <w:rPr>
                <w:rFonts w:ascii="Arial" w:hAnsi="Arial" w:cs="Arial"/>
                <w:b/>
                <w:sz w:val="22"/>
                <w:szCs w:val="22"/>
              </w:rPr>
            </w:pPr>
            <w:r>
              <w:rPr>
                <w:rFonts w:ascii="Arial" w:hAnsi="Arial" w:cs="Arial"/>
                <w:b/>
                <w:sz w:val="22"/>
                <w:szCs w:val="22"/>
              </w:rPr>
              <w:t>9</w:t>
            </w:r>
          </w:p>
          <w:p w14:paraId="6D7FD374" w14:textId="223F98F2" w:rsidR="00B50142" w:rsidRDefault="00C61B9E" w:rsidP="00655005">
            <w:pPr>
              <w:rPr>
                <w:rFonts w:ascii="Arial" w:hAnsi="Arial" w:cs="Arial"/>
                <w:b/>
                <w:sz w:val="22"/>
                <w:szCs w:val="22"/>
              </w:rPr>
            </w:pPr>
            <w:r>
              <w:rPr>
                <w:rFonts w:ascii="Arial" w:hAnsi="Arial" w:cs="Arial"/>
                <w:b/>
                <w:sz w:val="22"/>
                <w:szCs w:val="22"/>
              </w:rPr>
              <w:br/>
            </w:r>
          </w:p>
          <w:p w14:paraId="274F491C" w14:textId="5B01C217" w:rsidR="00921F30" w:rsidRDefault="00E73BCA" w:rsidP="00B50142">
            <w:pPr>
              <w:jc w:val="center"/>
              <w:rPr>
                <w:rFonts w:ascii="Arial" w:hAnsi="Arial" w:cs="Arial"/>
                <w:b/>
                <w:sz w:val="22"/>
                <w:szCs w:val="22"/>
              </w:rPr>
            </w:pPr>
            <w:r>
              <w:rPr>
                <w:rFonts w:ascii="Arial" w:hAnsi="Arial" w:cs="Arial"/>
                <w:b/>
                <w:sz w:val="22"/>
                <w:szCs w:val="22"/>
              </w:rPr>
              <w:t>10</w:t>
            </w:r>
          </w:p>
          <w:p w14:paraId="00ADFBB2" w14:textId="77777777" w:rsidR="00F2440F" w:rsidRDefault="00F2440F" w:rsidP="00655005">
            <w:pPr>
              <w:rPr>
                <w:rFonts w:ascii="Arial" w:hAnsi="Arial" w:cs="Arial"/>
                <w:b/>
                <w:sz w:val="22"/>
                <w:szCs w:val="22"/>
              </w:rPr>
            </w:pPr>
          </w:p>
          <w:p w14:paraId="0DD748CB" w14:textId="77777777" w:rsidR="00F2440F" w:rsidRDefault="00F2440F" w:rsidP="00B50142">
            <w:pPr>
              <w:jc w:val="center"/>
              <w:rPr>
                <w:rFonts w:ascii="Arial" w:hAnsi="Arial" w:cs="Arial"/>
                <w:b/>
                <w:sz w:val="22"/>
                <w:szCs w:val="22"/>
              </w:rPr>
            </w:pPr>
          </w:p>
          <w:p w14:paraId="7DB33987" w14:textId="77777777" w:rsidR="00921F30" w:rsidRDefault="009D199F" w:rsidP="00655005">
            <w:pPr>
              <w:jc w:val="center"/>
              <w:rPr>
                <w:rFonts w:ascii="Arial" w:hAnsi="Arial" w:cs="Arial"/>
                <w:b/>
                <w:sz w:val="22"/>
                <w:szCs w:val="22"/>
              </w:rPr>
            </w:pPr>
            <w:r>
              <w:rPr>
                <w:rFonts w:ascii="Arial" w:hAnsi="Arial" w:cs="Arial"/>
                <w:b/>
                <w:sz w:val="22"/>
                <w:szCs w:val="22"/>
              </w:rPr>
              <w:br/>
            </w:r>
            <w:r w:rsidR="00F2440F">
              <w:rPr>
                <w:rFonts w:ascii="Arial" w:hAnsi="Arial" w:cs="Arial"/>
                <w:b/>
                <w:sz w:val="22"/>
                <w:szCs w:val="22"/>
              </w:rPr>
              <w:t>1</w:t>
            </w:r>
            <w:r w:rsidR="00E73BCA">
              <w:rPr>
                <w:rFonts w:ascii="Arial" w:hAnsi="Arial" w:cs="Arial"/>
                <w:b/>
                <w:sz w:val="22"/>
                <w:szCs w:val="22"/>
              </w:rPr>
              <w:t>1</w:t>
            </w:r>
          </w:p>
          <w:p w14:paraId="6B494A1A" w14:textId="77777777" w:rsidR="009D199F" w:rsidRDefault="009D199F" w:rsidP="00655005">
            <w:pPr>
              <w:jc w:val="center"/>
              <w:rPr>
                <w:rFonts w:ascii="Arial" w:hAnsi="Arial" w:cs="Arial"/>
                <w:b/>
                <w:sz w:val="22"/>
                <w:szCs w:val="22"/>
              </w:rPr>
            </w:pPr>
          </w:p>
          <w:p w14:paraId="221BEAD3" w14:textId="77777777" w:rsidR="009D199F" w:rsidRDefault="009D199F" w:rsidP="00655005">
            <w:pPr>
              <w:jc w:val="center"/>
              <w:rPr>
                <w:rFonts w:ascii="Arial" w:hAnsi="Arial" w:cs="Arial"/>
                <w:b/>
                <w:sz w:val="22"/>
                <w:szCs w:val="22"/>
              </w:rPr>
            </w:pPr>
            <w:r>
              <w:rPr>
                <w:rFonts w:ascii="Arial" w:hAnsi="Arial" w:cs="Arial"/>
                <w:b/>
                <w:sz w:val="22"/>
                <w:szCs w:val="22"/>
              </w:rPr>
              <w:t>12</w:t>
            </w:r>
          </w:p>
          <w:p w14:paraId="0B6B407A" w14:textId="7996DF13" w:rsidR="009D199F" w:rsidRDefault="0079432C" w:rsidP="00655005">
            <w:pPr>
              <w:jc w:val="center"/>
              <w:rPr>
                <w:rFonts w:ascii="Arial" w:hAnsi="Arial" w:cs="Arial"/>
                <w:b/>
                <w:sz w:val="22"/>
                <w:szCs w:val="22"/>
              </w:rPr>
            </w:pPr>
            <w:r>
              <w:rPr>
                <w:rFonts w:ascii="Arial" w:hAnsi="Arial" w:cs="Arial"/>
                <w:b/>
                <w:sz w:val="22"/>
                <w:szCs w:val="22"/>
              </w:rPr>
              <w:br/>
            </w:r>
          </w:p>
          <w:p w14:paraId="0B05445C" w14:textId="77777777" w:rsidR="009D199F" w:rsidRDefault="009D199F" w:rsidP="00655005">
            <w:pPr>
              <w:jc w:val="center"/>
              <w:rPr>
                <w:rFonts w:ascii="Arial" w:hAnsi="Arial" w:cs="Arial"/>
                <w:b/>
                <w:sz w:val="22"/>
                <w:szCs w:val="22"/>
              </w:rPr>
            </w:pPr>
            <w:r>
              <w:rPr>
                <w:rFonts w:ascii="Arial" w:hAnsi="Arial" w:cs="Arial"/>
                <w:b/>
                <w:sz w:val="22"/>
                <w:szCs w:val="22"/>
              </w:rPr>
              <w:t>13</w:t>
            </w:r>
          </w:p>
          <w:p w14:paraId="2A83C299" w14:textId="2BF8C4E1" w:rsidR="009D199F" w:rsidRDefault="0079432C" w:rsidP="00655005">
            <w:pPr>
              <w:jc w:val="center"/>
              <w:rPr>
                <w:rFonts w:ascii="Arial" w:hAnsi="Arial" w:cs="Arial"/>
                <w:b/>
                <w:sz w:val="22"/>
                <w:szCs w:val="22"/>
              </w:rPr>
            </w:pPr>
            <w:r>
              <w:rPr>
                <w:rFonts w:ascii="Arial" w:hAnsi="Arial" w:cs="Arial"/>
                <w:b/>
                <w:sz w:val="22"/>
                <w:szCs w:val="22"/>
              </w:rPr>
              <w:br/>
            </w:r>
          </w:p>
          <w:p w14:paraId="5F99DE8F" w14:textId="77777777" w:rsidR="009D199F" w:rsidRDefault="009D199F" w:rsidP="00655005">
            <w:pPr>
              <w:jc w:val="center"/>
              <w:rPr>
                <w:rFonts w:ascii="Arial" w:hAnsi="Arial" w:cs="Arial"/>
                <w:b/>
                <w:sz w:val="22"/>
                <w:szCs w:val="22"/>
              </w:rPr>
            </w:pPr>
            <w:r>
              <w:rPr>
                <w:rFonts w:ascii="Arial" w:hAnsi="Arial" w:cs="Arial"/>
                <w:b/>
                <w:sz w:val="22"/>
                <w:szCs w:val="22"/>
              </w:rPr>
              <w:t>14</w:t>
            </w:r>
          </w:p>
          <w:p w14:paraId="5C0E5FD1" w14:textId="77777777" w:rsidR="009D199F" w:rsidRDefault="009D199F" w:rsidP="00655005">
            <w:pPr>
              <w:jc w:val="center"/>
              <w:rPr>
                <w:rFonts w:ascii="Arial" w:hAnsi="Arial" w:cs="Arial"/>
                <w:b/>
                <w:sz w:val="22"/>
                <w:szCs w:val="22"/>
              </w:rPr>
            </w:pPr>
          </w:p>
          <w:p w14:paraId="6B82ED1D" w14:textId="5BC28374" w:rsidR="009D199F" w:rsidRDefault="00C5733D" w:rsidP="00655005">
            <w:pPr>
              <w:jc w:val="center"/>
              <w:rPr>
                <w:rFonts w:ascii="Arial" w:hAnsi="Arial" w:cs="Arial"/>
                <w:b/>
                <w:sz w:val="22"/>
                <w:szCs w:val="22"/>
              </w:rPr>
            </w:pPr>
            <w:r>
              <w:rPr>
                <w:rFonts w:ascii="Arial" w:hAnsi="Arial" w:cs="Arial"/>
                <w:b/>
                <w:sz w:val="22"/>
                <w:szCs w:val="22"/>
              </w:rPr>
              <w:br/>
            </w:r>
            <w:r w:rsidR="0079432C">
              <w:rPr>
                <w:rFonts w:ascii="Arial" w:hAnsi="Arial" w:cs="Arial"/>
                <w:b/>
                <w:sz w:val="22"/>
                <w:szCs w:val="22"/>
              </w:rPr>
              <w:br/>
            </w:r>
            <w:r w:rsidR="009D199F">
              <w:rPr>
                <w:rFonts w:ascii="Arial" w:hAnsi="Arial" w:cs="Arial"/>
                <w:b/>
                <w:sz w:val="22"/>
                <w:szCs w:val="22"/>
              </w:rPr>
              <w:t>15</w:t>
            </w:r>
          </w:p>
          <w:p w14:paraId="65D5D93D" w14:textId="6AC8B54C" w:rsidR="009D199F" w:rsidRDefault="00BA4B6F" w:rsidP="00655005">
            <w:pPr>
              <w:jc w:val="center"/>
              <w:rPr>
                <w:rFonts w:ascii="Arial" w:hAnsi="Arial" w:cs="Arial"/>
                <w:b/>
                <w:sz w:val="22"/>
                <w:szCs w:val="22"/>
              </w:rPr>
            </w:pPr>
            <w:r>
              <w:rPr>
                <w:rFonts w:ascii="Arial" w:hAnsi="Arial" w:cs="Arial"/>
                <w:b/>
                <w:sz w:val="22"/>
                <w:szCs w:val="22"/>
              </w:rPr>
              <w:br/>
            </w:r>
          </w:p>
          <w:p w14:paraId="63FD6529" w14:textId="3C766D05" w:rsidR="009D199F" w:rsidRDefault="0079432C" w:rsidP="00655005">
            <w:pPr>
              <w:jc w:val="center"/>
              <w:rPr>
                <w:rFonts w:ascii="Arial" w:hAnsi="Arial" w:cs="Arial"/>
                <w:b/>
                <w:sz w:val="22"/>
                <w:szCs w:val="22"/>
              </w:rPr>
            </w:pPr>
            <w:r>
              <w:rPr>
                <w:rFonts w:ascii="Arial" w:hAnsi="Arial" w:cs="Arial"/>
                <w:b/>
                <w:sz w:val="22"/>
                <w:szCs w:val="22"/>
              </w:rPr>
              <w:br/>
            </w:r>
            <w:r w:rsidR="009D199F">
              <w:rPr>
                <w:rFonts w:ascii="Arial" w:hAnsi="Arial" w:cs="Arial"/>
                <w:b/>
                <w:sz w:val="22"/>
                <w:szCs w:val="22"/>
              </w:rPr>
              <w:t>16</w:t>
            </w:r>
          </w:p>
          <w:p w14:paraId="36C688C0" w14:textId="77777777" w:rsidR="009D199F" w:rsidRDefault="009D199F" w:rsidP="00655005">
            <w:pPr>
              <w:jc w:val="center"/>
              <w:rPr>
                <w:rFonts w:ascii="Arial" w:hAnsi="Arial" w:cs="Arial"/>
                <w:b/>
                <w:sz w:val="22"/>
                <w:szCs w:val="22"/>
              </w:rPr>
            </w:pPr>
          </w:p>
          <w:p w14:paraId="53D8DDD3" w14:textId="7FCA4BF4" w:rsidR="009D199F" w:rsidRDefault="0079432C" w:rsidP="00655005">
            <w:pPr>
              <w:jc w:val="center"/>
              <w:rPr>
                <w:rFonts w:ascii="Arial" w:hAnsi="Arial" w:cs="Arial"/>
                <w:b/>
                <w:sz w:val="22"/>
                <w:szCs w:val="22"/>
              </w:rPr>
            </w:pPr>
            <w:r>
              <w:rPr>
                <w:rFonts w:ascii="Arial" w:hAnsi="Arial" w:cs="Arial"/>
                <w:b/>
                <w:sz w:val="22"/>
                <w:szCs w:val="22"/>
              </w:rPr>
              <w:br/>
            </w:r>
            <w:r w:rsidR="009D199F">
              <w:rPr>
                <w:rFonts w:ascii="Arial" w:hAnsi="Arial" w:cs="Arial"/>
                <w:b/>
                <w:sz w:val="22"/>
                <w:szCs w:val="22"/>
              </w:rPr>
              <w:t>17</w:t>
            </w:r>
          </w:p>
          <w:p w14:paraId="0ED0D730" w14:textId="3A29F85B" w:rsidR="005142B9" w:rsidRDefault="005142B9" w:rsidP="00655005">
            <w:pPr>
              <w:jc w:val="center"/>
              <w:rPr>
                <w:rFonts w:ascii="Arial" w:hAnsi="Arial" w:cs="Arial"/>
                <w:b/>
                <w:sz w:val="22"/>
                <w:szCs w:val="22"/>
              </w:rPr>
            </w:pPr>
          </w:p>
          <w:p w14:paraId="77299305" w14:textId="38035E08" w:rsidR="005142B9" w:rsidRDefault="005142B9" w:rsidP="00655005">
            <w:pPr>
              <w:jc w:val="center"/>
              <w:rPr>
                <w:rFonts w:ascii="Arial" w:hAnsi="Arial" w:cs="Arial"/>
                <w:b/>
                <w:sz w:val="22"/>
                <w:szCs w:val="22"/>
              </w:rPr>
            </w:pPr>
          </w:p>
          <w:p w14:paraId="743B2388" w14:textId="77777777" w:rsidR="00BE1FEB" w:rsidRDefault="00BE1FEB" w:rsidP="00655005">
            <w:pPr>
              <w:jc w:val="center"/>
              <w:rPr>
                <w:rFonts w:ascii="Arial" w:hAnsi="Arial" w:cs="Arial"/>
                <w:b/>
                <w:sz w:val="22"/>
                <w:szCs w:val="22"/>
              </w:rPr>
            </w:pPr>
          </w:p>
          <w:p w14:paraId="22599EA0" w14:textId="47E5742C" w:rsidR="005142B9" w:rsidRDefault="005142B9" w:rsidP="00655005">
            <w:pPr>
              <w:jc w:val="center"/>
              <w:rPr>
                <w:rFonts w:ascii="Arial" w:hAnsi="Arial" w:cs="Arial"/>
                <w:b/>
                <w:sz w:val="22"/>
                <w:szCs w:val="22"/>
              </w:rPr>
            </w:pPr>
            <w:r>
              <w:rPr>
                <w:rFonts w:ascii="Arial" w:hAnsi="Arial" w:cs="Arial"/>
                <w:b/>
                <w:sz w:val="22"/>
                <w:szCs w:val="22"/>
              </w:rPr>
              <w:t>18</w:t>
            </w:r>
          </w:p>
          <w:p w14:paraId="48A6A675" w14:textId="3C4CB49D" w:rsidR="005142B9" w:rsidRDefault="005142B9" w:rsidP="00655005">
            <w:pPr>
              <w:jc w:val="center"/>
              <w:rPr>
                <w:rFonts w:ascii="Arial" w:hAnsi="Arial" w:cs="Arial"/>
                <w:b/>
                <w:sz w:val="22"/>
                <w:szCs w:val="22"/>
              </w:rPr>
            </w:pPr>
          </w:p>
          <w:p w14:paraId="7271701B" w14:textId="77777777" w:rsidR="00BE1FEB" w:rsidRDefault="00BE1FEB" w:rsidP="00655005">
            <w:pPr>
              <w:jc w:val="center"/>
              <w:rPr>
                <w:rFonts w:ascii="Arial" w:hAnsi="Arial" w:cs="Arial"/>
                <w:b/>
                <w:sz w:val="22"/>
                <w:szCs w:val="22"/>
              </w:rPr>
            </w:pPr>
          </w:p>
          <w:p w14:paraId="65B9CA44" w14:textId="1BCF1550" w:rsidR="005142B9" w:rsidRDefault="005142B9" w:rsidP="00655005">
            <w:pPr>
              <w:jc w:val="center"/>
              <w:rPr>
                <w:rFonts w:ascii="Arial" w:hAnsi="Arial" w:cs="Arial"/>
                <w:b/>
                <w:sz w:val="22"/>
                <w:szCs w:val="22"/>
              </w:rPr>
            </w:pPr>
            <w:r>
              <w:rPr>
                <w:rFonts w:ascii="Arial" w:hAnsi="Arial" w:cs="Arial"/>
                <w:b/>
                <w:sz w:val="22"/>
                <w:szCs w:val="22"/>
              </w:rPr>
              <w:t>19</w:t>
            </w:r>
          </w:p>
          <w:p w14:paraId="6921EC44" w14:textId="77777777" w:rsidR="005142B9" w:rsidRDefault="005142B9" w:rsidP="00655005">
            <w:pPr>
              <w:jc w:val="center"/>
              <w:rPr>
                <w:rFonts w:ascii="Arial" w:hAnsi="Arial" w:cs="Arial"/>
                <w:b/>
                <w:sz w:val="22"/>
                <w:szCs w:val="22"/>
              </w:rPr>
            </w:pPr>
          </w:p>
          <w:p w14:paraId="5470BC24" w14:textId="03EE89A6" w:rsidR="005142B9" w:rsidRDefault="005142B9" w:rsidP="00655005">
            <w:pPr>
              <w:jc w:val="center"/>
              <w:rPr>
                <w:rFonts w:ascii="Arial" w:hAnsi="Arial" w:cs="Arial"/>
                <w:b/>
                <w:sz w:val="22"/>
                <w:szCs w:val="22"/>
              </w:rPr>
            </w:pPr>
          </w:p>
          <w:p w14:paraId="71234D3D" w14:textId="11FD36BF" w:rsidR="005142B9" w:rsidRDefault="005142B9" w:rsidP="00655005">
            <w:pPr>
              <w:jc w:val="center"/>
              <w:rPr>
                <w:rFonts w:ascii="Arial" w:hAnsi="Arial" w:cs="Arial"/>
                <w:b/>
                <w:sz w:val="22"/>
                <w:szCs w:val="22"/>
              </w:rPr>
            </w:pPr>
            <w:r>
              <w:rPr>
                <w:rFonts w:ascii="Arial" w:hAnsi="Arial" w:cs="Arial"/>
                <w:b/>
                <w:sz w:val="22"/>
                <w:szCs w:val="22"/>
              </w:rPr>
              <w:t>20</w:t>
            </w:r>
          </w:p>
          <w:p w14:paraId="274F491D" w14:textId="0FFC0F05" w:rsidR="009D199F" w:rsidRPr="00633711" w:rsidRDefault="009D199F" w:rsidP="00655005">
            <w:pPr>
              <w:jc w:val="center"/>
              <w:rPr>
                <w:rFonts w:ascii="Arial" w:hAnsi="Arial" w:cs="Arial"/>
                <w:b/>
                <w:sz w:val="22"/>
                <w:szCs w:val="22"/>
              </w:rPr>
            </w:pPr>
          </w:p>
        </w:tc>
        <w:tc>
          <w:tcPr>
            <w:tcW w:w="8969" w:type="dxa"/>
            <w:shd w:val="clear" w:color="auto" w:fill="auto"/>
          </w:tcPr>
          <w:p w14:paraId="1635579E" w14:textId="77777777" w:rsidR="00655005" w:rsidRDefault="00D3274A" w:rsidP="00655005">
            <w:pPr>
              <w:rPr>
                <w:rFonts w:ascii="Arial" w:hAnsi="Arial" w:cs="Arial"/>
                <w:sz w:val="22"/>
                <w:szCs w:val="22"/>
              </w:rPr>
            </w:pPr>
            <w:r w:rsidRPr="00D3274A">
              <w:rPr>
                <w:rFonts w:ascii="Arial" w:hAnsi="Arial" w:cs="Arial"/>
                <w:sz w:val="22"/>
                <w:szCs w:val="22"/>
              </w:rPr>
              <w:lastRenderedPageBreak/>
              <w:t>To support fellow coaches/assistants and the Tennis Manager in delivering the squad programme syllabus for all players currently on the Tennis Development Programme.</w:t>
            </w:r>
          </w:p>
          <w:p w14:paraId="17ECB01C" w14:textId="77777777" w:rsidR="00875CF3" w:rsidRDefault="00875CF3" w:rsidP="00875CF3">
            <w:pPr>
              <w:rPr>
                <w:rFonts w:ascii="Arial" w:hAnsi="Arial" w:cs="Arial"/>
                <w:sz w:val="22"/>
                <w:szCs w:val="22"/>
              </w:rPr>
            </w:pPr>
          </w:p>
          <w:p w14:paraId="0A1DFD60" w14:textId="1D9668BE" w:rsidR="00875CF3" w:rsidRDefault="00875CF3" w:rsidP="00875CF3">
            <w:pPr>
              <w:rPr>
                <w:rFonts w:ascii="Arial" w:hAnsi="Arial" w:cs="Arial"/>
                <w:sz w:val="22"/>
                <w:szCs w:val="22"/>
              </w:rPr>
            </w:pPr>
            <w:r w:rsidRPr="00875CF3">
              <w:rPr>
                <w:rFonts w:ascii="Arial" w:hAnsi="Arial" w:cs="Arial"/>
                <w:sz w:val="22"/>
                <w:szCs w:val="22"/>
              </w:rPr>
              <w:t xml:space="preserve">To coach Newport’s Mini Tennis, adults and </w:t>
            </w:r>
            <w:r w:rsidR="009067EE" w:rsidRPr="00875CF3">
              <w:rPr>
                <w:rFonts w:ascii="Arial" w:hAnsi="Arial" w:cs="Arial"/>
                <w:sz w:val="22"/>
                <w:szCs w:val="22"/>
              </w:rPr>
              <w:t>school’s</w:t>
            </w:r>
            <w:r w:rsidRPr="00875CF3">
              <w:rPr>
                <w:rFonts w:ascii="Arial" w:hAnsi="Arial" w:cs="Arial"/>
                <w:sz w:val="22"/>
                <w:szCs w:val="22"/>
              </w:rPr>
              <w:t xml:space="preserve"> tennis players in squads on designated days as directed by the Tennis </w:t>
            </w:r>
            <w:proofErr w:type="gramStart"/>
            <w:r w:rsidRPr="00875CF3">
              <w:rPr>
                <w:rFonts w:ascii="Arial" w:hAnsi="Arial" w:cs="Arial"/>
                <w:sz w:val="22"/>
                <w:szCs w:val="22"/>
              </w:rPr>
              <w:t>Manager</w:t>
            </w:r>
            <w:proofErr w:type="gramEnd"/>
          </w:p>
          <w:p w14:paraId="5305604C" w14:textId="77777777" w:rsidR="00875CF3" w:rsidRDefault="00875CF3" w:rsidP="00875CF3">
            <w:pPr>
              <w:rPr>
                <w:rFonts w:ascii="Arial" w:hAnsi="Arial" w:cs="Arial"/>
                <w:sz w:val="22"/>
                <w:szCs w:val="22"/>
              </w:rPr>
            </w:pPr>
          </w:p>
          <w:p w14:paraId="6519EDAE" w14:textId="77777777" w:rsidR="00875CF3" w:rsidRDefault="00B55D5D" w:rsidP="00875CF3">
            <w:pPr>
              <w:rPr>
                <w:rFonts w:ascii="Arial" w:hAnsi="Arial" w:cs="Arial"/>
                <w:sz w:val="22"/>
                <w:szCs w:val="22"/>
              </w:rPr>
            </w:pPr>
            <w:r w:rsidRPr="00B55D5D">
              <w:rPr>
                <w:rFonts w:ascii="Arial" w:hAnsi="Arial" w:cs="Arial"/>
                <w:sz w:val="22"/>
                <w:szCs w:val="22"/>
              </w:rPr>
              <w:t>Organise tennis activity constructively and safely in line with LTA and Newport LIVE frameworks.</w:t>
            </w:r>
          </w:p>
          <w:p w14:paraId="1D2433CE" w14:textId="77777777" w:rsidR="000B0472" w:rsidRDefault="000B0472" w:rsidP="00875CF3">
            <w:pPr>
              <w:rPr>
                <w:rFonts w:ascii="Arial" w:hAnsi="Arial" w:cs="Arial"/>
                <w:sz w:val="22"/>
                <w:szCs w:val="22"/>
              </w:rPr>
            </w:pPr>
          </w:p>
          <w:p w14:paraId="0DCF7F19" w14:textId="77777777" w:rsidR="000B0472" w:rsidRDefault="000B0472" w:rsidP="00875CF3">
            <w:pPr>
              <w:rPr>
                <w:rFonts w:ascii="Arial" w:hAnsi="Arial" w:cs="Arial"/>
                <w:sz w:val="22"/>
                <w:szCs w:val="22"/>
              </w:rPr>
            </w:pPr>
            <w:r w:rsidRPr="000B0472">
              <w:rPr>
                <w:rFonts w:ascii="Arial" w:hAnsi="Arial" w:cs="Arial"/>
                <w:sz w:val="22"/>
                <w:szCs w:val="22"/>
              </w:rPr>
              <w:t>Organise and run competitions/leagues in line with Tennis Wales and Newport LIVE rules and regulations.</w:t>
            </w:r>
          </w:p>
          <w:p w14:paraId="2CC08916" w14:textId="77777777" w:rsidR="000B0472" w:rsidRDefault="000B0472" w:rsidP="00875CF3">
            <w:pPr>
              <w:rPr>
                <w:rFonts w:ascii="Arial" w:hAnsi="Arial" w:cs="Arial"/>
                <w:sz w:val="22"/>
                <w:szCs w:val="22"/>
              </w:rPr>
            </w:pPr>
          </w:p>
          <w:p w14:paraId="72C59DB2" w14:textId="77777777" w:rsidR="000B0472" w:rsidRDefault="00C61B9E" w:rsidP="00875CF3">
            <w:pPr>
              <w:rPr>
                <w:rFonts w:ascii="Arial" w:hAnsi="Arial" w:cs="Arial"/>
                <w:sz w:val="22"/>
                <w:szCs w:val="22"/>
              </w:rPr>
            </w:pPr>
            <w:r w:rsidRPr="00C61B9E">
              <w:rPr>
                <w:rFonts w:ascii="Arial" w:hAnsi="Arial" w:cs="Arial"/>
                <w:sz w:val="22"/>
                <w:szCs w:val="22"/>
              </w:rPr>
              <w:t xml:space="preserve">To </w:t>
            </w:r>
            <w:proofErr w:type="gramStart"/>
            <w:r w:rsidRPr="00C61B9E">
              <w:rPr>
                <w:rFonts w:ascii="Arial" w:hAnsi="Arial" w:cs="Arial"/>
                <w:sz w:val="22"/>
                <w:szCs w:val="22"/>
              </w:rPr>
              <w:t>provide assistance</w:t>
            </w:r>
            <w:proofErr w:type="gramEnd"/>
            <w:r w:rsidRPr="00C61B9E">
              <w:rPr>
                <w:rFonts w:ascii="Arial" w:hAnsi="Arial" w:cs="Arial"/>
                <w:sz w:val="22"/>
                <w:szCs w:val="22"/>
              </w:rPr>
              <w:t xml:space="preserve"> in all areas of the centre including coaching, events, sales, marketing and administration.</w:t>
            </w:r>
          </w:p>
          <w:p w14:paraId="55E215BF" w14:textId="77777777" w:rsidR="00C61B9E" w:rsidRDefault="009067EE" w:rsidP="00875CF3">
            <w:pPr>
              <w:rPr>
                <w:rFonts w:ascii="Arial" w:hAnsi="Arial" w:cs="Arial"/>
                <w:sz w:val="22"/>
                <w:szCs w:val="22"/>
              </w:rPr>
            </w:pPr>
            <w:r>
              <w:rPr>
                <w:rFonts w:ascii="Arial" w:hAnsi="Arial" w:cs="Arial"/>
                <w:sz w:val="22"/>
                <w:szCs w:val="22"/>
              </w:rPr>
              <w:br/>
              <w:t>T</w:t>
            </w:r>
            <w:r w:rsidRPr="009067EE">
              <w:rPr>
                <w:rFonts w:ascii="Arial" w:hAnsi="Arial" w:cs="Arial"/>
                <w:sz w:val="22"/>
                <w:szCs w:val="22"/>
              </w:rPr>
              <w:t>o assist the Tennis Manager in growing the Tennis Development Programme by proactively recruiting players through outreach and any other programmes directed by the Tennis manager.</w:t>
            </w:r>
            <w:r w:rsidR="00CB53CA">
              <w:rPr>
                <w:rFonts w:ascii="Arial" w:hAnsi="Arial" w:cs="Arial"/>
                <w:sz w:val="22"/>
                <w:szCs w:val="22"/>
              </w:rPr>
              <w:br/>
            </w:r>
            <w:r w:rsidR="00CB53CA">
              <w:rPr>
                <w:rFonts w:ascii="Arial" w:hAnsi="Arial" w:cs="Arial"/>
                <w:sz w:val="22"/>
                <w:szCs w:val="22"/>
              </w:rPr>
              <w:br/>
            </w:r>
            <w:r w:rsidR="00CB53CA" w:rsidRPr="00CB53CA">
              <w:rPr>
                <w:rFonts w:ascii="Arial" w:hAnsi="Arial" w:cs="Arial"/>
                <w:sz w:val="22"/>
                <w:szCs w:val="22"/>
              </w:rPr>
              <w:t>To report to the Tennis Manager on all coaching matters when appropriate.</w:t>
            </w:r>
          </w:p>
          <w:p w14:paraId="27AF2BBF" w14:textId="77777777" w:rsidR="00CB53CA" w:rsidRDefault="00CB53CA" w:rsidP="00875CF3">
            <w:pPr>
              <w:rPr>
                <w:rFonts w:ascii="Arial" w:hAnsi="Arial" w:cs="Arial"/>
                <w:sz w:val="22"/>
                <w:szCs w:val="22"/>
              </w:rPr>
            </w:pPr>
          </w:p>
          <w:p w14:paraId="5562DDA1" w14:textId="77777777" w:rsidR="00CB53CA" w:rsidRDefault="0070567C" w:rsidP="00875CF3">
            <w:pPr>
              <w:rPr>
                <w:rFonts w:ascii="Arial" w:hAnsi="Arial" w:cs="Arial"/>
                <w:sz w:val="22"/>
                <w:szCs w:val="22"/>
              </w:rPr>
            </w:pPr>
            <w:r>
              <w:rPr>
                <w:rFonts w:ascii="Arial" w:hAnsi="Arial" w:cs="Arial"/>
                <w:sz w:val="22"/>
                <w:szCs w:val="22"/>
              </w:rPr>
              <w:t>T</w:t>
            </w:r>
            <w:r w:rsidRPr="0070567C">
              <w:rPr>
                <w:rFonts w:ascii="Arial" w:hAnsi="Arial" w:cs="Arial"/>
                <w:sz w:val="22"/>
                <w:szCs w:val="22"/>
              </w:rPr>
              <w:t>o maintain and be responsible for accurate administration records for all coaching sessions</w:t>
            </w:r>
            <w:r w:rsidR="0079432C">
              <w:rPr>
                <w:rFonts w:ascii="Arial" w:hAnsi="Arial" w:cs="Arial"/>
                <w:sz w:val="22"/>
                <w:szCs w:val="22"/>
              </w:rPr>
              <w:br/>
            </w:r>
            <w:r w:rsidR="0079432C">
              <w:rPr>
                <w:rFonts w:ascii="Arial" w:hAnsi="Arial" w:cs="Arial"/>
                <w:sz w:val="22"/>
                <w:szCs w:val="22"/>
              </w:rPr>
              <w:br/>
            </w:r>
            <w:r w:rsidR="0079432C" w:rsidRPr="0079432C">
              <w:rPr>
                <w:rFonts w:ascii="Arial" w:hAnsi="Arial" w:cs="Arial"/>
                <w:sz w:val="22"/>
                <w:szCs w:val="22"/>
              </w:rPr>
              <w:t>Passionately communicate and promote the vision of Newport LIVE, Tennis Wales and the LTA</w:t>
            </w:r>
            <w:r w:rsidR="00C5733D">
              <w:rPr>
                <w:rFonts w:ascii="Arial" w:hAnsi="Arial" w:cs="Arial"/>
                <w:sz w:val="22"/>
                <w:szCs w:val="22"/>
              </w:rPr>
              <w:br/>
            </w:r>
            <w:r w:rsidR="00C5733D">
              <w:rPr>
                <w:rFonts w:ascii="Arial" w:hAnsi="Arial" w:cs="Arial"/>
                <w:sz w:val="22"/>
                <w:szCs w:val="22"/>
              </w:rPr>
              <w:br/>
            </w:r>
            <w:r w:rsidR="00C5733D" w:rsidRPr="00C5733D">
              <w:rPr>
                <w:rFonts w:ascii="Arial" w:hAnsi="Arial" w:cs="Arial"/>
                <w:sz w:val="22"/>
                <w:szCs w:val="22"/>
              </w:rPr>
              <w:t>To set up and pack away internal and external equipment so that facilities are ready and available for customers to use and ensure all storage areas are kept clean, safe and tidy at all times.</w:t>
            </w:r>
            <w:r w:rsidR="00BA4B6F">
              <w:rPr>
                <w:rFonts w:ascii="Arial" w:hAnsi="Arial" w:cs="Arial"/>
                <w:sz w:val="22"/>
                <w:szCs w:val="22"/>
              </w:rPr>
              <w:br/>
            </w:r>
            <w:r w:rsidR="00BA4B6F">
              <w:rPr>
                <w:rFonts w:ascii="Arial" w:hAnsi="Arial" w:cs="Arial"/>
                <w:sz w:val="22"/>
                <w:szCs w:val="22"/>
              </w:rPr>
              <w:br/>
            </w:r>
            <w:r w:rsidR="00BA4B6F" w:rsidRPr="00BA4B6F">
              <w:rPr>
                <w:rFonts w:ascii="Arial" w:hAnsi="Arial" w:cs="Arial"/>
                <w:sz w:val="22"/>
                <w:szCs w:val="22"/>
              </w:rPr>
              <w:t>To constantly examine all equipment, materials and venues and take the appropriate action to remedy the issues or report any defects / hazards immediately to the operational management team to action</w:t>
            </w:r>
            <w:r w:rsidR="00BA4B6F">
              <w:rPr>
                <w:rFonts w:ascii="Arial" w:hAnsi="Arial" w:cs="Arial"/>
                <w:sz w:val="22"/>
                <w:szCs w:val="22"/>
              </w:rPr>
              <w:br/>
            </w:r>
            <w:r w:rsidR="00BA4B6F">
              <w:rPr>
                <w:rFonts w:ascii="Arial" w:hAnsi="Arial" w:cs="Arial"/>
                <w:sz w:val="22"/>
                <w:szCs w:val="22"/>
              </w:rPr>
              <w:br/>
            </w:r>
            <w:r w:rsidR="00E47071" w:rsidRPr="00E47071">
              <w:rPr>
                <w:rFonts w:ascii="Arial" w:hAnsi="Arial" w:cs="Arial"/>
                <w:sz w:val="22"/>
                <w:szCs w:val="22"/>
              </w:rPr>
              <w:t>To ensure accurate and up to date promotional material is available and presented professionally to customers at all times.</w:t>
            </w:r>
            <w:r w:rsidR="00E47071">
              <w:rPr>
                <w:rFonts w:ascii="Arial" w:hAnsi="Arial" w:cs="Arial"/>
                <w:sz w:val="22"/>
                <w:szCs w:val="22"/>
              </w:rPr>
              <w:br/>
            </w:r>
            <w:r w:rsidR="00E47071">
              <w:rPr>
                <w:rFonts w:ascii="Arial" w:hAnsi="Arial" w:cs="Arial"/>
                <w:sz w:val="22"/>
                <w:szCs w:val="22"/>
              </w:rPr>
              <w:br/>
            </w:r>
            <w:r w:rsidR="005142B9" w:rsidRPr="005142B9">
              <w:rPr>
                <w:rFonts w:ascii="Arial" w:hAnsi="Arial" w:cs="Arial"/>
                <w:sz w:val="22"/>
                <w:szCs w:val="22"/>
              </w:rPr>
              <w:t>To ensure compliance with all statutory legal requirements and in particular the Health &amp; Safety at Work Act (1974) and Child Protection Act.</w:t>
            </w:r>
          </w:p>
          <w:p w14:paraId="5F168311" w14:textId="77777777" w:rsidR="00BE1FEB" w:rsidRDefault="00BE1FEB" w:rsidP="00875CF3">
            <w:pPr>
              <w:rPr>
                <w:rFonts w:ascii="Arial" w:hAnsi="Arial" w:cs="Arial"/>
                <w:sz w:val="22"/>
                <w:szCs w:val="22"/>
              </w:rPr>
            </w:pPr>
          </w:p>
          <w:p w14:paraId="316AA980" w14:textId="77777777" w:rsidR="00BE1FEB" w:rsidRDefault="00BE1FEB" w:rsidP="00875CF3">
            <w:pPr>
              <w:rPr>
                <w:rFonts w:ascii="Arial" w:hAnsi="Arial" w:cs="Arial"/>
                <w:sz w:val="22"/>
                <w:szCs w:val="22"/>
              </w:rPr>
            </w:pPr>
            <w:r w:rsidRPr="00BE1FEB">
              <w:rPr>
                <w:rFonts w:ascii="Arial" w:hAnsi="Arial" w:cs="Arial"/>
                <w:sz w:val="22"/>
                <w:szCs w:val="22"/>
              </w:rPr>
              <w:t>To undertake training, as/when required, as part of the LTA Continuous Development Programme and as directed by the Tennis Manager.</w:t>
            </w:r>
          </w:p>
          <w:p w14:paraId="58E95A5B" w14:textId="77777777" w:rsidR="00E33E96" w:rsidRDefault="00E33E96" w:rsidP="00875CF3">
            <w:pPr>
              <w:rPr>
                <w:rFonts w:ascii="Arial" w:hAnsi="Arial" w:cs="Arial"/>
                <w:sz w:val="22"/>
                <w:szCs w:val="22"/>
              </w:rPr>
            </w:pPr>
          </w:p>
          <w:p w14:paraId="5D0A0A9D" w14:textId="77777777" w:rsidR="00E33E96" w:rsidRDefault="00E33E96" w:rsidP="00875CF3">
            <w:pPr>
              <w:rPr>
                <w:rFonts w:ascii="Arial" w:hAnsi="Arial" w:cs="Arial"/>
                <w:sz w:val="22"/>
                <w:szCs w:val="22"/>
              </w:rPr>
            </w:pPr>
            <w:r w:rsidRPr="00E33E96">
              <w:rPr>
                <w:rFonts w:ascii="Arial" w:hAnsi="Arial" w:cs="Arial"/>
                <w:sz w:val="22"/>
                <w:szCs w:val="22"/>
              </w:rPr>
              <w:t>To deliver excellent customer service by meeting and exceeding the Tennis programme minimum standards.</w:t>
            </w:r>
          </w:p>
          <w:p w14:paraId="492E4574" w14:textId="77777777" w:rsidR="00E33E96" w:rsidRDefault="00E33E96" w:rsidP="00875CF3">
            <w:pPr>
              <w:rPr>
                <w:rFonts w:ascii="Arial" w:hAnsi="Arial" w:cs="Arial"/>
                <w:sz w:val="22"/>
                <w:szCs w:val="22"/>
              </w:rPr>
            </w:pPr>
          </w:p>
          <w:p w14:paraId="274F492A" w14:textId="010B43C3" w:rsidR="00E33E96" w:rsidRPr="00875CF3" w:rsidRDefault="00555F5A" w:rsidP="00875CF3">
            <w:pPr>
              <w:rPr>
                <w:rFonts w:ascii="Arial" w:hAnsi="Arial" w:cs="Arial"/>
                <w:sz w:val="22"/>
                <w:szCs w:val="22"/>
              </w:rPr>
            </w:pPr>
            <w:r w:rsidRPr="00555F5A">
              <w:rPr>
                <w:rFonts w:ascii="Arial" w:hAnsi="Arial" w:cs="Arial"/>
                <w:sz w:val="22"/>
                <w:szCs w:val="22"/>
              </w:rPr>
              <w:t>To attend Tennis Coach Forums/Meetings as and when required.</w:t>
            </w:r>
          </w:p>
        </w:tc>
      </w:tr>
      <w:tr w:rsidR="006B53CC" w:rsidRPr="00633711" w14:paraId="274F4931" w14:textId="77777777" w:rsidTr="45841FDC">
        <w:tc>
          <w:tcPr>
            <w:tcW w:w="669" w:type="dxa"/>
            <w:shd w:val="clear" w:color="auto" w:fill="D9D9D9" w:themeFill="background1" w:themeFillShade="D9"/>
          </w:tcPr>
          <w:p w14:paraId="274F492F" w14:textId="6DEF2804" w:rsidR="006B53CC" w:rsidRPr="00633711" w:rsidRDefault="006B53CC" w:rsidP="00655005">
            <w:pPr>
              <w:rPr>
                <w:rFonts w:ascii="Arial" w:hAnsi="Arial" w:cs="Arial"/>
                <w:b/>
                <w:sz w:val="22"/>
                <w:szCs w:val="22"/>
              </w:rPr>
            </w:pPr>
          </w:p>
        </w:tc>
        <w:tc>
          <w:tcPr>
            <w:tcW w:w="8969" w:type="dxa"/>
            <w:shd w:val="clear" w:color="auto" w:fill="auto"/>
          </w:tcPr>
          <w:p w14:paraId="274F4930" w14:textId="4A36C444" w:rsidR="00BF082C" w:rsidRPr="00921F30" w:rsidRDefault="00BF082C" w:rsidP="00921F30">
            <w:pPr>
              <w:pStyle w:val="ListParagraph"/>
              <w:ind w:left="0"/>
              <w:contextualSpacing/>
              <w:jc w:val="both"/>
              <w:rPr>
                <w:rFonts w:ascii="Arial" w:hAnsi="Arial" w:cs="Arial"/>
                <w:b/>
                <w:bCs/>
                <w:sz w:val="22"/>
                <w:szCs w:val="22"/>
              </w:rPr>
            </w:pPr>
          </w:p>
        </w:tc>
      </w:tr>
    </w:tbl>
    <w:p w14:paraId="274F4932" w14:textId="77777777" w:rsidR="00470E67" w:rsidRPr="00435934" w:rsidRDefault="00470E67" w:rsidP="006B53CC">
      <w:pPr>
        <w:pStyle w:val="ListParagraph"/>
        <w:ind w:left="0"/>
        <w:rPr>
          <w:b/>
          <w:bCs/>
        </w:rPr>
      </w:pPr>
    </w:p>
    <w:p w14:paraId="274F4933" w14:textId="77777777" w:rsidR="00632FA9" w:rsidRPr="00896C2E" w:rsidRDefault="00813AA1" w:rsidP="00655005">
      <w:pPr>
        <w:spacing w:line="276" w:lineRule="auto"/>
        <w:ind w:right="-227"/>
        <w:jc w:val="both"/>
        <w:rPr>
          <w:rFonts w:ascii="Arial" w:hAnsi="Arial" w:cs="Arial"/>
          <w:b/>
          <w:snapToGrid w:val="0"/>
          <w:lang w:val="en-US"/>
        </w:rPr>
      </w:pPr>
      <w:r w:rsidRPr="00896C2E">
        <w:rPr>
          <w:rFonts w:ascii="Arial" w:hAnsi="Arial" w:cs="Arial"/>
          <w:b/>
        </w:rPr>
        <w:t xml:space="preserve">The person undertaking this role is expected to work within the policies, ethos and aims </w:t>
      </w:r>
      <w:r w:rsidRPr="00896C2E">
        <w:rPr>
          <w:rFonts w:ascii="Arial" w:hAnsi="Arial" w:cs="Arial"/>
          <w:b/>
          <w:snapToGrid w:val="0"/>
          <w:lang w:val="en-US"/>
        </w:rPr>
        <w:t xml:space="preserve">of </w:t>
      </w:r>
      <w:r w:rsidR="00383CD1" w:rsidRPr="00896C2E">
        <w:rPr>
          <w:rFonts w:ascii="Arial" w:hAnsi="Arial" w:cs="Arial"/>
          <w:b/>
          <w:snapToGrid w:val="0"/>
          <w:lang w:val="en-US"/>
        </w:rPr>
        <w:t>Newport L</w:t>
      </w:r>
      <w:r w:rsidR="00896C2E" w:rsidRPr="00896C2E">
        <w:rPr>
          <w:rFonts w:ascii="Arial" w:hAnsi="Arial" w:cs="Arial"/>
          <w:b/>
          <w:snapToGrid w:val="0"/>
          <w:lang w:val="en-US"/>
        </w:rPr>
        <w:t>ive</w:t>
      </w:r>
      <w:r w:rsidR="00383CD1" w:rsidRPr="00896C2E">
        <w:rPr>
          <w:rFonts w:ascii="Arial" w:hAnsi="Arial" w:cs="Arial"/>
          <w:b/>
          <w:snapToGrid w:val="0"/>
          <w:lang w:val="en-US"/>
        </w:rPr>
        <w:t xml:space="preserve"> </w:t>
      </w:r>
      <w:r w:rsidRPr="00896C2E">
        <w:rPr>
          <w:rFonts w:ascii="Arial" w:hAnsi="Arial" w:cs="Arial"/>
          <w:b/>
          <w:snapToGrid w:val="0"/>
          <w:lang w:val="en-US"/>
        </w:rPr>
        <w:t>and to carry out such other duties as may reasona</w:t>
      </w:r>
      <w:r w:rsidR="00383CD1" w:rsidRPr="00896C2E">
        <w:rPr>
          <w:rFonts w:ascii="Arial" w:hAnsi="Arial" w:cs="Arial"/>
          <w:b/>
          <w:snapToGrid w:val="0"/>
          <w:lang w:val="en-US"/>
        </w:rPr>
        <w:t xml:space="preserve">bly be </w:t>
      </w:r>
      <w:r w:rsidR="000673B7" w:rsidRPr="00896C2E">
        <w:rPr>
          <w:rFonts w:ascii="Arial" w:hAnsi="Arial" w:cs="Arial"/>
          <w:b/>
          <w:snapToGrid w:val="0"/>
          <w:lang w:val="en-US"/>
        </w:rPr>
        <w:t>assigned by the Chief Executive of Newport L</w:t>
      </w:r>
      <w:r w:rsidR="00896C2E" w:rsidRPr="00896C2E">
        <w:rPr>
          <w:rFonts w:ascii="Arial" w:hAnsi="Arial" w:cs="Arial"/>
          <w:b/>
          <w:snapToGrid w:val="0"/>
          <w:lang w:val="en-US"/>
        </w:rPr>
        <w:t>ive</w:t>
      </w:r>
      <w:r w:rsidR="000673B7" w:rsidRPr="00896C2E">
        <w:rPr>
          <w:rFonts w:ascii="Arial" w:hAnsi="Arial" w:cs="Arial"/>
          <w:b/>
          <w:snapToGrid w:val="0"/>
          <w:lang w:val="en-US"/>
        </w:rPr>
        <w:t>.</w:t>
      </w:r>
      <w:r w:rsidR="0067759E" w:rsidRPr="00896C2E">
        <w:rPr>
          <w:rFonts w:ascii="Arial" w:hAnsi="Arial" w:cs="Arial"/>
          <w:b/>
          <w:snapToGrid w:val="0"/>
          <w:lang w:val="en-US"/>
        </w:rPr>
        <w:t xml:space="preserve"> </w:t>
      </w:r>
      <w:r w:rsidRPr="00896C2E">
        <w:rPr>
          <w:rFonts w:ascii="Arial" w:hAnsi="Arial" w:cs="Arial"/>
          <w:b/>
        </w:rPr>
        <w:t>The above responsibilities are subject to the general duties and responsibilities contained in the Statement of Conditions of Employment.</w:t>
      </w:r>
      <w:r w:rsidR="0067759E" w:rsidRPr="00896C2E">
        <w:rPr>
          <w:rFonts w:ascii="Arial" w:hAnsi="Arial" w:cs="Arial"/>
          <w:b/>
        </w:rPr>
        <w:t xml:space="preserve"> </w:t>
      </w:r>
      <w:r w:rsidRPr="00896C2E">
        <w:rPr>
          <w:rFonts w:ascii="Arial" w:hAnsi="Arial" w:cs="Arial"/>
          <w:b/>
        </w:rPr>
        <w:t xml:space="preserve">The duties of this post may vary from time to time without changing the general character of the post or level of responsibility entailed. </w:t>
      </w:r>
      <w:r w:rsidR="003A653F" w:rsidRPr="00896C2E">
        <w:rPr>
          <w:rFonts w:ascii="Arial" w:hAnsi="Arial" w:cs="Arial"/>
          <w:b/>
        </w:rPr>
        <w:t xml:space="preserve">The post holder will work to deliver agreed performance </w:t>
      </w:r>
      <w:r w:rsidR="008A3C70" w:rsidRPr="00896C2E">
        <w:rPr>
          <w:rFonts w:ascii="Arial" w:hAnsi="Arial" w:cs="Arial"/>
          <w:b/>
        </w:rPr>
        <w:t>objectives;</w:t>
      </w:r>
      <w:r w:rsidR="003A653F" w:rsidRPr="00896C2E">
        <w:rPr>
          <w:rFonts w:ascii="Arial" w:hAnsi="Arial" w:cs="Arial"/>
          <w:b/>
        </w:rPr>
        <w:t xml:space="preserve"> these will be </w:t>
      </w:r>
      <w:r w:rsidR="00F70D5D" w:rsidRPr="00896C2E">
        <w:rPr>
          <w:rFonts w:ascii="Arial" w:hAnsi="Arial" w:cs="Arial"/>
          <w:b/>
        </w:rPr>
        <w:t xml:space="preserve">reviewed </w:t>
      </w:r>
      <w:r w:rsidR="003A653F" w:rsidRPr="00896C2E">
        <w:rPr>
          <w:rFonts w:ascii="Arial" w:hAnsi="Arial" w:cs="Arial"/>
          <w:b/>
        </w:rPr>
        <w:t xml:space="preserve">on a regular and formal basis through </w:t>
      </w:r>
      <w:r w:rsidR="00A163A2" w:rsidRPr="00896C2E">
        <w:rPr>
          <w:rFonts w:ascii="Arial" w:hAnsi="Arial" w:cs="Arial"/>
          <w:b/>
        </w:rPr>
        <w:t>Newport L</w:t>
      </w:r>
      <w:r w:rsidR="00896C2E" w:rsidRPr="00896C2E">
        <w:rPr>
          <w:rFonts w:ascii="Arial" w:hAnsi="Arial" w:cs="Arial"/>
          <w:b/>
        </w:rPr>
        <w:t>ive</w:t>
      </w:r>
      <w:r w:rsidR="00A163A2" w:rsidRPr="00896C2E">
        <w:rPr>
          <w:rFonts w:ascii="Arial" w:hAnsi="Arial" w:cs="Arial"/>
          <w:b/>
        </w:rPr>
        <w:t xml:space="preserve"> </w:t>
      </w:r>
      <w:r w:rsidR="003A653F" w:rsidRPr="00896C2E">
        <w:rPr>
          <w:rFonts w:ascii="Arial" w:hAnsi="Arial" w:cs="Arial"/>
          <w:b/>
        </w:rPr>
        <w:t>performance management processes</w:t>
      </w:r>
      <w:r w:rsidRPr="00896C2E">
        <w:rPr>
          <w:rFonts w:ascii="Arial" w:hAnsi="Arial" w:cs="Arial"/>
          <w:b/>
        </w:rPr>
        <w:t>.</w:t>
      </w:r>
    </w:p>
    <w:p w14:paraId="274F4934" w14:textId="77777777" w:rsidR="006B53CC" w:rsidRDefault="006B53CC" w:rsidP="00F70D5D">
      <w:pPr>
        <w:rPr>
          <w:rFonts w:ascii="Arial" w:hAnsi="Arial" w:cs="Arial"/>
        </w:rPr>
      </w:pPr>
    </w:p>
    <w:p w14:paraId="274F4935" w14:textId="77777777" w:rsidR="00921F30" w:rsidRDefault="00921F30" w:rsidP="00F70D5D">
      <w:pPr>
        <w:rPr>
          <w:rFonts w:ascii="Arial" w:hAnsi="Arial" w:cs="Arial"/>
        </w:rPr>
      </w:pPr>
    </w:p>
    <w:p w14:paraId="7FEE369D" w14:textId="77777777" w:rsidR="00F2440F" w:rsidRDefault="00F2440F" w:rsidP="006B53CC">
      <w:pPr>
        <w:jc w:val="center"/>
        <w:rPr>
          <w:rFonts w:ascii="Arial" w:hAnsi="Arial" w:cs="Arial"/>
          <w:b/>
          <w:bCs/>
          <w:color w:val="262626"/>
          <w:sz w:val="24"/>
          <w:szCs w:val="24"/>
        </w:rPr>
      </w:pPr>
    </w:p>
    <w:p w14:paraId="7B967A90" w14:textId="77777777" w:rsidR="00F2440F" w:rsidRDefault="00F2440F" w:rsidP="006B53CC">
      <w:pPr>
        <w:jc w:val="center"/>
        <w:rPr>
          <w:rFonts w:ascii="Arial" w:hAnsi="Arial" w:cs="Arial"/>
          <w:b/>
          <w:bCs/>
          <w:color w:val="262626"/>
          <w:sz w:val="24"/>
          <w:szCs w:val="24"/>
        </w:rPr>
      </w:pPr>
    </w:p>
    <w:p w14:paraId="6346517F" w14:textId="77777777" w:rsidR="00D04974" w:rsidRDefault="00D04974" w:rsidP="006B53CC">
      <w:pPr>
        <w:jc w:val="center"/>
        <w:rPr>
          <w:rFonts w:ascii="Arial" w:hAnsi="Arial" w:cs="Arial"/>
          <w:b/>
          <w:bCs/>
          <w:color w:val="262626"/>
          <w:sz w:val="24"/>
          <w:szCs w:val="24"/>
        </w:rPr>
      </w:pPr>
    </w:p>
    <w:p w14:paraId="7DCD8BDE" w14:textId="77777777" w:rsidR="00D04974" w:rsidRDefault="00D04974" w:rsidP="006B53CC">
      <w:pPr>
        <w:jc w:val="center"/>
        <w:rPr>
          <w:rFonts w:ascii="Arial" w:hAnsi="Arial" w:cs="Arial"/>
          <w:b/>
          <w:bCs/>
          <w:color w:val="262626"/>
          <w:sz w:val="24"/>
          <w:szCs w:val="24"/>
        </w:rPr>
      </w:pPr>
    </w:p>
    <w:p w14:paraId="115233C2" w14:textId="6BD718FD" w:rsidR="00D04974" w:rsidRDefault="00D04974" w:rsidP="006B53CC">
      <w:pPr>
        <w:jc w:val="center"/>
        <w:rPr>
          <w:rFonts w:ascii="Arial" w:hAnsi="Arial" w:cs="Arial"/>
          <w:b/>
          <w:bCs/>
          <w:color w:val="262626"/>
          <w:sz w:val="24"/>
          <w:szCs w:val="24"/>
        </w:rPr>
      </w:pPr>
    </w:p>
    <w:p w14:paraId="35E68305" w14:textId="673D19E0" w:rsidR="00500838" w:rsidRDefault="00500838" w:rsidP="006B53CC">
      <w:pPr>
        <w:jc w:val="center"/>
        <w:rPr>
          <w:rFonts w:ascii="Arial" w:hAnsi="Arial" w:cs="Arial"/>
          <w:b/>
          <w:bCs/>
          <w:color w:val="262626"/>
          <w:sz w:val="24"/>
          <w:szCs w:val="24"/>
        </w:rPr>
      </w:pPr>
    </w:p>
    <w:p w14:paraId="2E169605" w14:textId="33860A05" w:rsidR="00500838" w:rsidRDefault="00500838" w:rsidP="006B53CC">
      <w:pPr>
        <w:jc w:val="center"/>
        <w:rPr>
          <w:rFonts w:ascii="Arial" w:hAnsi="Arial" w:cs="Arial"/>
          <w:b/>
          <w:bCs/>
          <w:color w:val="262626"/>
          <w:sz w:val="24"/>
          <w:szCs w:val="24"/>
        </w:rPr>
      </w:pPr>
    </w:p>
    <w:p w14:paraId="383B313E" w14:textId="51DCDFAE" w:rsidR="00500838" w:rsidRDefault="00500838" w:rsidP="006B53CC">
      <w:pPr>
        <w:jc w:val="center"/>
        <w:rPr>
          <w:rFonts w:ascii="Arial" w:hAnsi="Arial" w:cs="Arial"/>
          <w:b/>
          <w:bCs/>
          <w:color w:val="262626"/>
          <w:sz w:val="24"/>
          <w:szCs w:val="24"/>
        </w:rPr>
      </w:pPr>
    </w:p>
    <w:p w14:paraId="217DECFB" w14:textId="76F919B2" w:rsidR="00500838" w:rsidRDefault="00500838" w:rsidP="006B53CC">
      <w:pPr>
        <w:jc w:val="center"/>
        <w:rPr>
          <w:rFonts w:ascii="Arial" w:hAnsi="Arial" w:cs="Arial"/>
          <w:b/>
          <w:bCs/>
          <w:color w:val="262626"/>
          <w:sz w:val="24"/>
          <w:szCs w:val="24"/>
        </w:rPr>
      </w:pPr>
    </w:p>
    <w:p w14:paraId="4D5BAA90" w14:textId="50AB3B8A" w:rsidR="00500838" w:rsidRDefault="00500838" w:rsidP="006B53CC">
      <w:pPr>
        <w:jc w:val="center"/>
        <w:rPr>
          <w:rFonts w:ascii="Arial" w:hAnsi="Arial" w:cs="Arial"/>
          <w:b/>
          <w:bCs/>
          <w:color w:val="262626"/>
          <w:sz w:val="24"/>
          <w:szCs w:val="24"/>
        </w:rPr>
      </w:pPr>
    </w:p>
    <w:p w14:paraId="5418062E" w14:textId="38B205E0" w:rsidR="00500838" w:rsidRDefault="00500838" w:rsidP="006B53CC">
      <w:pPr>
        <w:jc w:val="center"/>
        <w:rPr>
          <w:rFonts w:ascii="Arial" w:hAnsi="Arial" w:cs="Arial"/>
          <w:b/>
          <w:bCs/>
          <w:color w:val="262626"/>
          <w:sz w:val="24"/>
          <w:szCs w:val="24"/>
        </w:rPr>
      </w:pPr>
    </w:p>
    <w:p w14:paraId="2098432F" w14:textId="0C562FA1" w:rsidR="00500838" w:rsidRDefault="00500838" w:rsidP="006B53CC">
      <w:pPr>
        <w:jc w:val="center"/>
        <w:rPr>
          <w:rFonts w:ascii="Arial" w:hAnsi="Arial" w:cs="Arial"/>
          <w:b/>
          <w:bCs/>
          <w:color w:val="262626"/>
          <w:sz w:val="24"/>
          <w:szCs w:val="24"/>
        </w:rPr>
      </w:pPr>
    </w:p>
    <w:p w14:paraId="616DE6E3" w14:textId="503F8388" w:rsidR="00500838" w:rsidRDefault="00500838" w:rsidP="006B53CC">
      <w:pPr>
        <w:jc w:val="center"/>
        <w:rPr>
          <w:rFonts w:ascii="Arial" w:hAnsi="Arial" w:cs="Arial"/>
          <w:b/>
          <w:bCs/>
          <w:color w:val="262626"/>
          <w:sz w:val="24"/>
          <w:szCs w:val="24"/>
        </w:rPr>
      </w:pPr>
    </w:p>
    <w:p w14:paraId="2FA5D5EB" w14:textId="080C663A" w:rsidR="00500838" w:rsidRDefault="00500838" w:rsidP="006B53CC">
      <w:pPr>
        <w:jc w:val="center"/>
        <w:rPr>
          <w:rFonts w:ascii="Arial" w:hAnsi="Arial" w:cs="Arial"/>
          <w:b/>
          <w:bCs/>
          <w:color w:val="262626"/>
          <w:sz w:val="24"/>
          <w:szCs w:val="24"/>
        </w:rPr>
      </w:pPr>
    </w:p>
    <w:p w14:paraId="5EBA67FB" w14:textId="3033E8C4" w:rsidR="00500838" w:rsidRDefault="00500838" w:rsidP="006B53CC">
      <w:pPr>
        <w:jc w:val="center"/>
        <w:rPr>
          <w:rFonts w:ascii="Arial" w:hAnsi="Arial" w:cs="Arial"/>
          <w:b/>
          <w:bCs/>
          <w:color w:val="262626"/>
          <w:sz w:val="24"/>
          <w:szCs w:val="24"/>
        </w:rPr>
      </w:pPr>
    </w:p>
    <w:p w14:paraId="52758636" w14:textId="01AAABC0" w:rsidR="00500838" w:rsidRDefault="00500838" w:rsidP="006B53CC">
      <w:pPr>
        <w:jc w:val="center"/>
        <w:rPr>
          <w:rFonts w:ascii="Arial" w:hAnsi="Arial" w:cs="Arial"/>
          <w:b/>
          <w:bCs/>
          <w:color w:val="262626"/>
          <w:sz w:val="24"/>
          <w:szCs w:val="24"/>
        </w:rPr>
      </w:pPr>
    </w:p>
    <w:p w14:paraId="0B8B87F8" w14:textId="02EBF6D0" w:rsidR="00500838" w:rsidRDefault="00500838" w:rsidP="006B53CC">
      <w:pPr>
        <w:jc w:val="center"/>
        <w:rPr>
          <w:rFonts w:ascii="Arial" w:hAnsi="Arial" w:cs="Arial"/>
          <w:b/>
          <w:bCs/>
          <w:color w:val="262626"/>
          <w:sz w:val="24"/>
          <w:szCs w:val="24"/>
        </w:rPr>
      </w:pPr>
    </w:p>
    <w:p w14:paraId="31683922" w14:textId="0664A50D" w:rsidR="00500838" w:rsidRDefault="00500838" w:rsidP="006B53CC">
      <w:pPr>
        <w:jc w:val="center"/>
        <w:rPr>
          <w:rFonts w:ascii="Arial" w:hAnsi="Arial" w:cs="Arial"/>
          <w:b/>
          <w:bCs/>
          <w:color w:val="262626"/>
          <w:sz w:val="24"/>
          <w:szCs w:val="24"/>
        </w:rPr>
      </w:pPr>
    </w:p>
    <w:p w14:paraId="5E1CA32F" w14:textId="0BAD3C83" w:rsidR="00500838" w:rsidRDefault="00500838" w:rsidP="006B53CC">
      <w:pPr>
        <w:jc w:val="center"/>
        <w:rPr>
          <w:rFonts w:ascii="Arial" w:hAnsi="Arial" w:cs="Arial"/>
          <w:b/>
          <w:bCs/>
          <w:color w:val="262626"/>
          <w:sz w:val="24"/>
          <w:szCs w:val="24"/>
        </w:rPr>
      </w:pPr>
    </w:p>
    <w:p w14:paraId="0FF7196D" w14:textId="1597280B" w:rsidR="00500838" w:rsidRDefault="00500838" w:rsidP="006B53CC">
      <w:pPr>
        <w:jc w:val="center"/>
        <w:rPr>
          <w:rFonts w:ascii="Arial" w:hAnsi="Arial" w:cs="Arial"/>
          <w:b/>
          <w:bCs/>
          <w:color w:val="262626"/>
          <w:sz w:val="24"/>
          <w:szCs w:val="24"/>
        </w:rPr>
      </w:pPr>
    </w:p>
    <w:p w14:paraId="62E7DF5F" w14:textId="7471343F" w:rsidR="00500838" w:rsidRDefault="00500838" w:rsidP="006B53CC">
      <w:pPr>
        <w:jc w:val="center"/>
        <w:rPr>
          <w:rFonts w:ascii="Arial" w:hAnsi="Arial" w:cs="Arial"/>
          <w:b/>
          <w:bCs/>
          <w:color w:val="262626"/>
          <w:sz w:val="24"/>
          <w:szCs w:val="24"/>
        </w:rPr>
      </w:pPr>
    </w:p>
    <w:p w14:paraId="35EE54F1" w14:textId="133D655D" w:rsidR="00500838" w:rsidRDefault="00500838" w:rsidP="006B53CC">
      <w:pPr>
        <w:jc w:val="center"/>
        <w:rPr>
          <w:rFonts w:ascii="Arial" w:hAnsi="Arial" w:cs="Arial"/>
          <w:b/>
          <w:bCs/>
          <w:color w:val="262626"/>
          <w:sz w:val="24"/>
          <w:szCs w:val="24"/>
        </w:rPr>
      </w:pPr>
    </w:p>
    <w:p w14:paraId="35666306" w14:textId="33F1A689" w:rsidR="00500838" w:rsidRDefault="00500838" w:rsidP="006B53CC">
      <w:pPr>
        <w:jc w:val="center"/>
        <w:rPr>
          <w:rFonts w:ascii="Arial" w:hAnsi="Arial" w:cs="Arial"/>
          <w:b/>
          <w:bCs/>
          <w:color w:val="262626"/>
          <w:sz w:val="24"/>
          <w:szCs w:val="24"/>
        </w:rPr>
      </w:pPr>
    </w:p>
    <w:p w14:paraId="588EA8F0" w14:textId="73F3F0DA" w:rsidR="00500838" w:rsidRDefault="00500838" w:rsidP="006B53CC">
      <w:pPr>
        <w:jc w:val="center"/>
        <w:rPr>
          <w:rFonts w:ascii="Arial" w:hAnsi="Arial" w:cs="Arial"/>
          <w:b/>
          <w:bCs/>
          <w:color w:val="262626"/>
          <w:sz w:val="24"/>
          <w:szCs w:val="24"/>
        </w:rPr>
      </w:pPr>
    </w:p>
    <w:p w14:paraId="706BCA16" w14:textId="7234A799" w:rsidR="00500838" w:rsidRDefault="00500838" w:rsidP="006B53CC">
      <w:pPr>
        <w:jc w:val="center"/>
        <w:rPr>
          <w:rFonts w:ascii="Arial" w:hAnsi="Arial" w:cs="Arial"/>
          <w:b/>
          <w:bCs/>
          <w:color w:val="262626"/>
          <w:sz w:val="24"/>
          <w:szCs w:val="24"/>
        </w:rPr>
      </w:pPr>
    </w:p>
    <w:p w14:paraId="690E914A" w14:textId="6EE8B5B2" w:rsidR="00500838" w:rsidRDefault="00500838" w:rsidP="006B53CC">
      <w:pPr>
        <w:jc w:val="center"/>
        <w:rPr>
          <w:rFonts w:ascii="Arial" w:hAnsi="Arial" w:cs="Arial"/>
          <w:b/>
          <w:bCs/>
          <w:color w:val="262626"/>
          <w:sz w:val="24"/>
          <w:szCs w:val="24"/>
        </w:rPr>
      </w:pPr>
    </w:p>
    <w:p w14:paraId="708F6A7E" w14:textId="48F5554A" w:rsidR="00500838" w:rsidRDefault="00500838" w:rsidP="006B53CC">
      <w:pPr>
        <w:jc w:val="center"/>
        <w:rPr>
          <w:rFonts w:ascii="Arial" w:hAnsi="Arial" w:cs="Arial"/>
          <w:b/>
          <w:bCs/>
          <w:color w:val="262626"/>
          <w:sz w:val="24"/>
          <w:szCs w:val="24"/>
        </w:rPr>
      </w:pPr>
    </w:p>
    <w:p w14:paraId="06D5D8EB" w14:textId="54EF6B76" w:rsidR="00500838" w:rsidRDefault="00500838" w:rsidP="006B53CC">
      <w:pPr>
        <w:jc w:val="center"/>
        <w:rPr>
          <w:rFonts w:ascii="Arial" w:hAnsi="Arial" w:cs="Arial"/>
          <w:b/>
          <w:bCs/>
          <w:color w:val="262626"/>
          <w:sz w:val="24"/>
          <w:szCs w:val="24"/>
        </w:rPr>
      </w:pPr>
    </w:p>
    <w:p w14:paraId="7FFA81A1" w14:textId="484BEFAE" w:rsidR="00500838" w:rsidRDefault="00500838" w:rsidP="006B53CC">
      <w:pPr>
        <w:jc w:val="center"/>
        <w:rPr>
          <w:rFonts w:ascii="Arial" w:hAnsi="Arial" w:cs="Arial"/>
          <w:b/>
          <w:bCs/>
          <w:color w:val="262626"/>
          <w:sz w:val="24"/>
          <w:szCs w:val="24"/>
        </w:rPr>
      </w:pPr>
    </w:p>
    <w:p w14:paraId="2436B929" w14:textId="626A104A" w:rsidR="00500838" w:rsidRDefault="00500838" w:rsidP="006B53CC">
      <w:pPr>
        <w:jc w:val="center"/>
        <w:rPr>
          <w:rFonts w:ascii="Arial" w:hAnsi="Arial" w:cs="Arial"/>
          <w:b/>
          <w:bCs/>
          <w:color w:val="262626"/>
          <w:sz w:val="24"/>
          <w:szCs w:val="24"/>
        </w:rPr>
      </w:pPr>
    </w:p>
    <w:p w14:paraId="19FFE224" w14:textId="08935134" w:rsidR="00500838" w:rsidRDefault="00500838" w:rsidP="006B53CC">
      <w:pPr>
        <w:jc w:val="center"/>
        <w:rPr>
          <w:rFonts w:ascii="Arial" w:hAnsi="Arial" w:cs="Arial"/>
          <w:b/>
          <w:bCs/>
          <w:color w:val="262626"/>
          <w:sz w:val="24"/>
          <w:szCs w:val="24"/>
        </w:rPr>
      </w:pPr>
    </w:p>
    <w:p w14:paraId="169EEE5E" w14:textId="77777777" w:rsidR="00500838" w:rsidRDefault="00500838" w:rsidP="006B53CC">
      <w:pPr>
        <w:jc w:val="center"/>
        <w:rPr>
          <w:rFonts w:ascii="Arial" w:hAnsi="Arial" w:cs="Arial"/>
          <w:b/>
          <w:bCs/>
          <w:color w:val="262626"/>
          <w:sz w:val="24"/>
          <w:szCs w:val="24"/>
        </w:rPr>
      </w:pPr>
    </w:p>
    <w:p w14:paraId="0639B6DF" w14:textId="77777777" w:rsidR="00D04974" w:rsidRDefault="00D04974" w:rsidP="006B53CC">
      <w:pPr>
        <w:jc w:val="center"/>
        <w:rPr>
          <w:rFonts w:ascii="Arial" w:hAnsi="Arial" w:cs="Arial"/>
          <w:b/>
          <w:bCs/>
          <w:color w:val="262626"/>
          <w:sz w:val="24"/>
          <w:szCs w:val="24"/>
        </w:rPr>
      </w:pPr>
    </w:p>
    <w:p w14:paraId="69E0E487" w14:textId="77777777" w:rsidR="00F2440F" w:rsidRDefault="00F2440F" w:rsidP="00655005">
      <w:pPr>
        <w:rPr>
          <w:rFonts w:ascii="Arial" w:hAnsi="Arial" w:cs="Arial"/>
          <w:b/>
          <w:bCs/>
          <w:color w:val="262626"/>
          <w:sz w:val="24"/>
          <w:szCs w:val="24"/>
        </w:rPr>
      </w:pPr>
    </w:p>
    <w:p w14:paraId="274F4936" w14:textId="3F431ABC" w:rsidR="006B53CC" w:rsidRPr="00633711" w:rsidRDefault="00645508" w:rsidP="006B53CC">
      <w:pPr>
        <w:jc w:val="center"/>
        <w:rPr>
          <w:rFonts w:ascii="Arial" w:hAnsi="Arial" w:cs="Arial"/>
          <w:b/>
          <w:bCs/>
          <w:color w:val="262626"/>
          <w:sz w:val="24"/>
          <w:szCs w:val="24"/>
        </w:rPr>
      </w:pPr>
      <w:r>
        <w:rPr>
          <w:rFonts w:ascii="Arial" w:hAnsi="Arial" w:cs="Arial"/>
          <w:b/>
          <w:bCs/>
          <w:color w:val="262626"/>
          <w:sz w:val="24"/>
          <w:szCs w:val="24"/>
        </w:rPr>
        <w:t>TENNIS SUPPORT OFFICER</w:t>
      </w:r>
      <w:r w:rsidR="00D80C21" w:rsidRPr="00C517D2">
        <w:rPr>
          <w:rFonts w:ascii="Arial" w:hAnsi="Arial" w:cs="Arial"/>
          <w:b/>
          <w:bCs/>
          <w:color w:val="262626"/>
          <w:sz w:val="24"/>
          <w:szCs w:val="24"/>
        </w:rPr>
        <w:t xml:space="preserve"> </w:t>
      </w:r>
      <w:r w:rsidR="006B53CC" w:rsidRPr="00C517D2">
        <w:rPr>
          <w:rFonts w:ascii="Arial" w:hAnsi="Arial" w:cs="Arial"/>
          <w:b/>
          <w:bCs/>
          <w:color w:val="262626"/>
          <w:sz w:val="24"/>
          <w:szCs w:val="24"/>
        </w:rPr>
        <w:t>– PERSON SPECIFICATION</w:t>
      </w:r>
    </w:p>
    <w:p w14:paraId="274F4937" w14:textId="77777777" w:rsidR="006B53CC" w:rsidRPr="00633711" w:rsidRDefault="006B53CC" w:rsidP="00F70D5D">
      <w:pPr>
        <w:rPr>
          <w:rFonts w:ascii="Arial" w:hAnsi="Arial" w:cs="Arial"/>
          <w:b/>
          <w:bCs/>
          <w:color w:val="262626"/>
          <w:sz w:val="24"/>
          <w:szCs w:val="24"/>
        </w:rPr>
      </w:pPr>
    </w:p>
    <w:p w14:paraId="274F4938" w14:textId="77777777" w:rsidR="006B53CC" w:rsidRPr="00896C2E" w:rsidRDefault="006B53CC" w:rsidP="00F70D5D">
      <w:pPr>
        <w:rPr>
          <w:rFonts w:ascii="Arial" w:hAnsi="Arial" w:cs="Aria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57"/>
        <w:gridCol w:w="3958"/>
        <w:gridCol w:w="3527"/>
      </w:tblGrid>
      <w:tr w:rsidR="006B53CC" w14:paraId="274F493F" w14:textId="77777777" w:rsidTr="00072C28">
        <w:trPr>
          <w:trHeight w:val="351"/>
          <w:jc w:val="center"/>
        </w:trPr>
        <w:tc>
          <w:tcPr>
            <w:tcW w:w="1857" w:type="dxa"/>
            <w:shd w:val="clear" w:color="auto" w:fill="D9D9D9" w:themeFill="background1" w:themeFillShade="D9"/>
            <w:vAlign w:val="center"/>
          </w:tcPr>
          <w:p w14:paraId="274F493A" w14:textId="5E96A512" w:rsidR="006B53CC" w:rsidRPr="00633711" w:rsidRDefault="006B53CC" w:rsidP="00633711">
            <w:pPr>
              <w:rPr>
                <w:rFonts w:ascii="Arial" w:hAnsi="Arial" w:cs="Arial"/>
                <w:b/>
                <w:bCs/>
                <w:sz w:val="24"/>
                <w:szCs w:val="24"/>
              </w:rPr>
            </w:pPr>
            <w:r w:rsidRPr="00633711">
              <w:rPr>
                <w:rFonts w:ascii="Arial" w:hAnsi="Arial" w:cs="Arial"/>
                <w:b/>
                <w:bCs/>
                <w:sz w:val="24"/>
                <w:szCs w:val="24"/>
              </w:rPr>
              <w:t>Area</w:t>
            </w:r>
          </w:p>
        </w:tc>
        <w:tc>
          <w:tcPr>
            <w:tcW w:w="3958" w:type="dxa"/>
            <w:shd w:val="clear" w:color="auto" w:fill="D9D9D9" w:themeFill="background1" w:themeFillShade="D9"/>
            <w:vAlign w:val="center"/>
          </w:tcPr>
          <w:p w14:paraId="274F493C" w14:textId="54478DF0" w:rsidR="006B53CC" w:rsidRPr="00633711" w:rsidRDefault="006B53CC" w:rsidP="00633711">
            <w:pPr>
              <w:rPr>
                <w:rFonts w:ascii="Arial" w:hAnsi="Arial" w:cs="Arial"/>
                <w:b/>
                <w:bCs/>
                <w:sz w:val="24"/>
                <w:szCs w:val="24"/>
              </w:rPr>
            </w:pPr>
            <w:r w:rsidRPr="00633711">
              <w:rPr>
                <w:rFonts w:ascii="Arial" w:hAnsi="Arial" w:cs="Arial"/>
                <w:b/>
                <w:bCs/>
                <w:sz w:val="24"/>
                <w:szCs w:val="24"/>
              </w:rPr>
              <w:t>Essential</w:t>
            </w:r>
          </w:p>
        </w:tc>
        <w:tc>
          <w:tcPr>
            <w:tcW w:w="3527" w:type="dxa"/>
            <w:shd w:val="clear" w:color="auto" w:fill="D9D9D9" w:themeFill="background1" w:themeFillShade="D9"/>
            <w:vAlign w:val="center"/>
          </w:tcPr>
          <w:p w14:paraId="274F493E" w14:textId="581D0754" w:rsidR="006B53CC" w:rsidRPr="00633711" w:rsidRDefault="006B53CC" w:rsidP="00633711">
            <w:pPr>
              <w:rPr>
                <w:rFonts w:ascii="Arial" w:hAnsi="Arial" w:cs="Arial"/>
                <w:b/>
                <w:bCs/>
                <w:sz w:val="24"/>
                <w:szCs w:val="24"/>
              </w:rPr>
            </w:pPr>
            <w:r w:rsidRPr="00633711">
              <w:rPr>
                <w:rFonts w:ascii="Arial" w:hAnsi="Arial" w:cs="Arial"/>
                <w:b/>
                <w:bCs/>
                <w:sz w:val="24"/>
                <w:szCs w:val="24"/>
              </w:rPr>
              <w:t>Desirable</w:t>
            </w:r>
          </w:p>
        </w:tc>
      </w:tr>
      <w:tr w:rsidR="006B53CC" w14:paraId="274F4946" w14:textId="77777777" w:rsidTr="00072C28">
        <w:trPr>
          <w:jc w:val="center"/>
        </w:trPr>
        <w:tc>
          <w:tcPr>
            <w:tcW w:w="1857" w:type="dxa"/>
            <w:shd w:val="clear" w:color="auto" w:fill="D9D9D9" w:themeFill="background1" w:themeFillShade="D9"/>
          </w:tcPr>
          <w:p w14:paraId="274F4940" w14:textId="77777777" w:rsidR="006B53CC" w:rsidRPr="00633711" w:rsidRDefault="006B53CC" w:rsidP="006B53CC">
            <w:pPr>
              <w:rPr>
                <w:rFonts w:ascii="Arial" w:hAnsi="Arial" w:cs="Arial"/>
                <w:b/>
                <w:bCs/>
                <w:sz w:val="24"/>
                <w:szCs w:val="24"/>
              </w:rPr>
            </w:pPr>
            <w:r w:rsidRPr="00633711">
              <w:rPr>
                <w:rFonts w:ascii="Arial" w:hAnsi="Arial" w:cs="Arial"/>
                <w:b/>
                <w:bCs/>
                <w:sz w:val="24"/>
                <w:szCs w:val="24"/>
              </w:rPr>
              <w:t>Qualifications</w:t>
            </w:r>
          </w:p>
        </w:tc>
        <w:tc>
          <w:tcPr>
            <w:tcW w:w="3958" w:type="dxa"/>
            <w:shd w:val="clear" w:color="auto" w:fill="auto"/>
          </w:tcPr>
          <w:p w14:paraId="2DCC3E84" w14:textId="77777777" w:rsidR="00C645F0" w:rsidRPr="00C0708D" w:rsidRDefault="00C645F0" w:rsidP="00C645F0">
            <w:pPr>
              <w:rPr>
                <w:rFonts w:ascii="Arial" w:hAnsi="Arial" w:cs="Arial"/>
              </w:rPr>
            </w:pPr>
          </w:p>
          <w:p w14:paraId="65AE87C6" w14:textId="77777777" w:rsidR="00C645F0" w:rsidRPr="00C0708D" w:rsidRDefault="00C645F0" w:rsidP="007E679A">
            <w:pPr>
              <w:pStyle w:val="ListBullet"/>
              <w:numPr>
                <w:ilvl w:val="1"/>
                <w:numId w:val="5"/>
              </w:numPr>
            </w:pPr>
            <w:r w:rsidRPr="00C0708D">
              <w:t>Hold a current Lawn Tennis Association Level 3 Qualification (C)</w:t>
            </w:r>
          </w:p>
          <w:p w14:paraId="01C34244" w14:textId="1EAF291A" w:rsidR="00C645F0" w:rsidRPr="00C0708D" w:rsidRDefault="00C645F0" w:rsidP="007E679A">
            <w:pPr>
              <w:pStyle w:val="ListBullet"/>
              <w:numPr>
                <w:ilvl w:val="1"/>
                <w:numId w:val="5"/>
              </w:numPr>
            </w:pPr>
            <w:r w:rsidRPr="00C0708D">
              <w:t>Hold Current LTA Accreditation</w:t>
            </w:r>
            <w:r w:rsidR="001D6294">
              <w:t xml:space="preserve"> (C)</w:t>
            </w:r>
          </w:p>
          <w:p w14:paraId="371F9578" w14:textId="77777777" w:rsidR="00C645F0" w:rsidRPr="00C0708D" w:rsidRDefault="00C645F0" w:rsidP="007E679A">
            <w:pPr>
              <w:pStyle w:val="ListBullet"/>
              <w:numPr>
                <w:ilvl w:val="1"/>
                <w:numId w:val="5"/>
              </w:numPr>
            </w:pPr>
            <w:r w:rsidRPr="00C0708D">
              <w:t>Possess a working knowledge of the LTA development pathway and competition  environments (Cardio Tennis, Tennis Xpress and Touch Tennis qualification/training) (A,I)</w:t>
            </w:r>
          </w:p>
          <w:p w14:paraId="274F4942" w14:textId="0ECC618A" w:rsidR="00655005" w:rsidRPr="00C0708D" w:rsidRDefault="00C645F0" w:rsidP="007E679A">
            <w:pPr>
              <w:pStyle w:val="ListBullet"/>
              <w:numPr>
                <w:ilvl w:val="1"/>
                <w:numId w:val="5"/>
              </w:numPr>
            </w:pPr>
            <w:r w:rsidRPr="00C0708D">
              <w:t>Hold Current Emergency First aid Certificate (A,C)</w:t>
            </w:r>
          </w:p>
        </w:tc>
        <w:tc>
          <w:tcPr>
            <w:tcW w:w="3527" w:type="dxa"/>
            <w:shd w:val="clear" w:color="auto" w:fill="auto"/>
          </w:tcPr>
          <w:p w14:paraId="7606D76B" w14:textId="77777777" w:rsidR="006B53CC" w:rsidRPr="00C0708D" w:rsidRDefault="006B53CC" w:rsidP="00655005">
            <w:pPr>
              <w:rPr>
                <w:rFonts w:ascii="Arial" w:hAnsi="Arial" w:cs="Arial"/>
              </w:rPr>
            </w:pPr>
          </w:p>
          <w:p w14:paraId="5277B4EE" w14:textId="3879CA03" w:rsidR="006C2718" w:rsidRPr="00C0708D" w:rsidRDefault="006C2718" w:rsidP="007E679A">
            <w:pPr>
              <w:pStyle w:val="ListParagraph"/>
              <w:numPr>
                <w:ilvl w:val="1"/>
                <w:numId w:val="5"/>
              </w:numPr>
              <w:rPr>
                <w:rFonts w:ascii="Arial" w:hAnsi="Arial" w:cs="Arial"/>
              </w:rPr>
            </w:pPr>
            <w:r w:rsidRPr="00C0708D">
              <w:rPr>
                <w:rFonts w:ascii="Arial" w:hAnsi="Arial" w:cs="Arial"/>
              </w:rPr>
              <w:t xml:space="preserve">Working with </w:t>
            </w:r>
            <w:r w:rsidR="005C2C20" w:rsidRPr="00C0708D">
              <w:rPr>
                <w:rFonts w:ascii="Arial" w:hAnsi="Arial" w:cs="Arial"/>
              </w:rPr>
              <w:t xml:space="preserve">people with a disability in a sporting </w:t>
            </w:r>
            <w:r w:rsidR="00FD4F52" w:rsidRPr="00C0708D">
              <w:rPr>
                <w:rFonts w:ascii="Arial" w:hAnsi="Arial" w:cs="Arial"/>
              </w:rPr>
              <w:t>programme (I)</w:t>
            </w:r>
            <w:r w:rsidR="00C0708D" w:rsidRPr="00C0708D">
              <w:rPr>
                <w:rFonts w:ascii="Arial" w:hAnsi="Arial" w:cs="Arial"/>
              </w:rPr>
              <w:br/>
            </w:r>
          </w:p>
          <w:p w14:paraId="5006B094" w14:textId="43066C48" w:rsidR="00FD4F52" w:rsidRPr="00C0708D" w:rsidRDefault="00FD4F52" w:rsidP="007E679A">
            <w:pPr>
              <w:pStyle w:val="ListParagraph"/>
              <w:numPr>
                <w:ilvl w:val="1"/>
                <w:numId w:val="5"/>
              </w:numPr>
              <w:rPr>
                <w:rFonts w:ascii="Arial" w:hAnsi="Arial" w:cs="Arial"/>
              </w:rPr>
            </w:pPr>
            <w:r w:rsidRPr="00C0708D">
              <w:rPr>
                <w:rFonts w:ascii="Arial" w:hAnsi="Arial" w:cs="Arial"/>
              </w:rPr>
              <w:t xml:space="preserve">Other UKCC sports </w:t>
            </w:r>
            <w:r w:rsidR="00C0708D" w:rsidRPr="00C0708D">
              <w:rPr>
                <w:rFonts w:ascii="Arial" w:hAnsi="Arial" w:cs="Arial"/>
              </w:rPr>
              <w:t>qualifications</w:t>
            </w:r>
            <w:r w:rsidRPr="00C0708D">
              <w:rPr>
                <w:rFonts w:ascii="Arial" w:hAnsi="Arial" w:cs="Arial"/>
              </w:rPr>
              <w:t xml:space="preserve"> (A,C) </w:t>
            </w:r>
            <w:r w:rsidR="00C0708D" w:rsidRPr="00C0708D">
              <w:rPr>
                <w:rFonts w:ascii="Arial" w:hAnsi="Arial" w:cs="Arial"/>
              </w:rPr>
              <w:br/>
            </w:r>
          </w:p>
          <w:p w14:paraId="274F4945" w14:textId="3B9D0036" w:rsidR="00FD4F52" w:rsidRPr="00C0708D" w:rsidRDefault="00FD4F52" w:rsidP="007E679A">
            <w:pPr>
              <w:pStyle w:val="ListParagraph"/>
              <w:numPr>
                <w:ilvl w:val="1"/>
                <w:numId w:val="5"/>
              </w:numPr>
              <w:rPr>
                <w:rFonts w:ascii="Arial" w:hAnsi="Arial" w:cs="Arial"/>
              </w:rPr>
            </w:pPr>
            <w:r w:rsidRPr="00C0708D">
              <w:rPr>
                <w:rFonts w:ascii="Arial" w:hAnsi="Arial" w:cs="Arial"/>
              </w:rPr>
              <w:t xml:space="preserve">Cardio tennis </w:t>
            </w:r>
            <w:r w:rsidR="00C0708D" w:rsidRPr="00C0708D">
              <w:rPr>
                <w:rFonts w:ascii="Arial" w:hAnsi="Arial" w:cs="Arial"/>
              </w:rPr>
              <w:t>qualification</w:t>
            </w:r>
            <w:r w:rsidRPr="00C0708D">
              <w:rPr>
                <w:rFonts w:ascii="Arial" w:hAnsi="Arial" w:cs="Arial"/>
              </w:rPr>
              <w:t xml:space="preserve"> (</w:t>
            </w:r>
            <w:r w:rsidR="00C0708D" w:rsidRPr="00C0708D">
              <w:rPr>
                <w:rFonts w:ascii="Arial" w:hAnsi="Arial" w:cs="Arial"/>
              </w:rPr>
              <w:t xml:space="preserve">A,C) (or to be completed within 3 months of commencement of the role) </w:t>
            </w:r>
          </w:p>
        </w:tc>
      </w:tr>
      <w:tr w:rsidR="00072C28" w14:paraId="274F4959" w14:textId="77777777" w:rsidTr="00072C28">
        <w:trPr>
          <w:jc w:val="center"/>
        </w:trPr>
        <w:tc>
          <w:tcPr>
            <w:tcW w:w="1857" w:type="dxa"/>
            <w:shd w:val="clear" w:color="auto" w:fill="D9D9D9" w:themeFill="background1" w:themeFillShade="D9"/>
          </w:tcPr>
          <w:p w14:paraId="274F4947" w14:textId="77777777" w:rsidR="00072C28" w:rsidRPr="00633711" w:rsidRDefault="00072C28" w:rsidP="00072C28">
            <w:pPr>
              <w:rPr>
                <w:rFonts w:ascii="Arial" w:hAnsi="Arial" w:cs="Arial"/>
                <w:b/>
                <w:bCs/>
                <w:sz w:val="24"/>
                <w:szCs w:val="24"/>
              </w:rPr>
            </w:pPr>
            <w:r w:rsidRPr="00633711">
              <w:rPr>
                <w:rFonts w:ascii="Arial" w:hAnsi="Arial" w:cs="Arial"/>
                <w:b/>
                <w:bCs/>
                <w:sz w:val="24"/>
                <w:szCs w:val="24"/>
              </w:rPr>
              <w:t>Knowledge, Skills &amp; Competencies</w:t>
            </w:r>
          </w:p>
        </w:tc>
        <w:tc>
          <w:tcPr>
            <w:tcW w:w="3958" w:type="dxa"/>
            <w:shd w:val="clear" w:color="auto" w:fill="auto"/>
          </w:tcPr>
          <w:p w14:paraId="59C5D7A3" w14:textId="77777777" w:rsidR="005C4B28" w:rsidRDefault="005C4B28" w:rsidP="005C4B28">
            <w:pPr>
              <w:pStyle w:val="ListBullet3"/>
              <w:numPr>
                <w:ilvl w:val="0"/>
                <w:numId w:val="0"/>
              </w:numPr>
              <w:tabs>
                <w:tab w:val="left" w:pos="720"/>
              </w:tabs>
              <w:spacing w:after="220"/>
              <w:ind w:left="926" w:hanging="360"/>
              <w:rPr>
                <w:rFonts w:ascii="Arial" w:hAnsi="Arial" w:cs="Arial"/>
              </w:rPr>
            </w:pPr>
          </w:p>
          <w:p w14:paraId="3BB72D4F" w14:textId="07A82CA8"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 xml:space="preserve">Possess excellent communication skills, verbally and written with colleagues, young </w:t>
            </w:r>
            <w:proofErr w:type="gramStart"/>
            <w:r w:rsidRPr="00072C28">
              <w:rPr>
                <w:rFonts w:ascii="Arial" w:hAnsi="Arial" w:cs="Arial"/>
              </w:rPr>
              <w:t>people</w:t>
            </w:r>
            <w:proofErr w:type="gramEnd"/>
            <w:r w:rsidRPr="00072C28">
              <w:rPr>
                <w:rFonts w:ascii="Arial" w:hAnsi="Arial" w:cs="Arial"/>
              </w:rPr>
              <w:t xml:space="preserve"> and partner agencies (A,I)</w:t>
            </w:r>
            <w:r w:rsidRPr="00072C28">
              <w:rPr>
                <w:rFonts w:ascii="Arial" w:hAnsi="Arial" w:cs="Arial"/>
              </w:rPr>
              <w:br/>
            </w:r>
          </w:p>
          <w:p w14:paraId="7D520C02" w14:textId="1ACAF0F7"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The ability to work as part of a Sports Development Team (I)</w:t>
            </w:r>
            <w:r w:rsidRPr="00072C28">
              <w:rPr>
                <w:rFonts w:ascii="Arial" w:hAnsi="Arial" w:cs="Arial"/>
              </w:rPr>
              <w:br/>
            </w:r>
          </w:p>
          <w:p w14:paraId="27EA8050" w14:textId="59CCCF4E"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Possess excellent time management and organisational skills (A.I)</w:t>
            </w:r>
            <w:r w:rsidRPr="00072C28">
              <w:rPr>
                <w:rFonts w:ascii="Arial" w:hAnsi="Arial" w:cs="Arial"/>
              </w:rPr>
              <w:br/>
            </w:r>
          </w:p>
          <w:p w14:paraId="7C021A76" w14:textId="46B80065"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Possess a customer focused approach (A,I)</w:t>
            </w:r>
            <w:r w:rsidRPr="00072C28">
              <w:rPr>
                <w:rFonts w:ascii="Arial" w:hAnsi="Arial" w:cs="Arial"/>
              </w:rPr>
              <w:br/>
            </w:r>
          </w:p>
          <w:p w14:paraId="6DD6783B" w14:textId="1BF400CE"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Ability to work on own initiative (I/T)</w:t>
            </w:r>
            <w:r w:rsidRPr="00072C28">
              <w:rPr>
                <w:rFonts w:ascii="Arial" w:hAnsi="Arial" w:cs="Arial"/>
              </w:rPr>
              <w:br/>
            </w:r>
          </w:p>
          <w:p w14:paraId="0243B748" w14:textId="7ACF97B4"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Ability to work with young people from varying backgrounds and with   children/adults with specific needs (I)</w:t>
            </w:r>
            <w:r w:rsidRPr="00072C28">
              <w:rPr>
                <w:rFonts w:ascii="Arial" w:hAnsi="Arial" w:cs="Arial"/>
              </w:rPr>
              <w:br/>
            </w:r>
          </w:p>
          <w:p w14:paraId="79D93AAC" w14:textId="08FBCF6D"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Can possess a good Technical and Tactical knowledge of the game (A)</w:t>
            </w:r>
            <w:r w:rsidRPr="00072C28">
              <w:rPr>
                <w:rFonts w:ascii="Arial" w:hAnsi="Arial" w:cs="Arial"/>
              </w:rPr>
              <w:br/>
            </w:r>
          </w:p>
          <w:p w14:paraId="274F4951" w14:textId="51F3315D"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Knowledge of tennis guidelines/standards (I)</w:t>
            </w:r>
            <w:r w:rsidR="00966C72">
              <w:rPr>
                <w:rFonts w:ascii="Arial" w:hAnsi="Arial" w:cs="Arial"/>
              </w:rPr>
              <w:br/>
            </w:r>
          </w:p>
        </w:tc>
        <w:tc>
          <w:tcPr>
            <w:tcW w:w="3527" w:type="dxa"/>
            <w:shd w:val="clear" w:color="auto" w:fill="auto"/>
          </w:tcPr>
          <w:p w14:paraId="58FEF3EB" w14:textId="77777777" w:rsidR="005C4B28" w:rsidRDefault="005C4B28" w:rsidP="005C4B28">
            <w:pPr>
              <w:pStyle w:val="ListBullet3"/>
              <w:numPr>
                <w:ilvl w:val="0"/>
                <w:numId w:val="0"/>
              </w:numPr>
              <w:tabs>
                <w:tab w:val="left" w:pos="720"/>
              </w:tabs>
              <w:spacing w:after="220"/>
              <w:ind w:left="386"/>
              <w:rPr>
                <w:rFonts w:ascii="Arial" w:hAnsi="Arial" w:cs="Arial"/>
              </w:rPr>
            </w:pPr>
          </w:p>
          <w:p w14:paraId="640D93DA" w14:textId="2C15BCF6" w:rsidR="00072C28" w:rsidRPr="00072C28" w:rsidRDefault="00072C28" w:rsidP="007E679A">
            <w:pPr>
              <w:pStyle w:val="ListBullet3"/>
              <w:numPr>
                <w:ilvl w:val="1"/>
                <w:numId w:val="7"/>
              </w:numPr>
              <w:tabs>
                <w:tab w:val="left" w:pos="720"/>
              </w:tabs>
              <w:spacing w:after="220"/>
              <w:ind w:left="386" w:hanging="425"/>
              <w:rPr>
                <w:rFonts w:ascii="Arial" w:hAnsi="Arial" w:cs="Arial"/>
              </w:rPr>
            </w:pPr>
            <w:r w:rsidRPr="00072C28">
              <w:rPr>
                <w:rFonts w:ascii="Arial" w:hAnsi="Arial" w:cs="Arial"/>
              </w:rPr>
              <w:t>Welsh speaking (A)</w:t>
            </w:r>
            <w:r w:rsidRPr="00072C28">
              <w:rPr>
                <w:rFonts w:ascii="Arial" w:hAnsi="Arial" w:cs="Arial"/>
              </w:rPr>
              <w:br/>
            </w:r>
          </w:p>
          <w:p w14:paraId="274F4958" w14:textId="5E93B82E" w:rsidR="00072C28" w:rsidRPr="00072C28" w:rsidRDefault="00072C28" w:rsidP="00072C28">
            <w:pPr>
              <w:pStyle w:val="ListBullet3"/>
              <w:numPr>
                <w:ilvl w:val="0"/>
                <w:numId w:val="0"/>
              </w:numPr>
              <w:tabs>
                <w:tab w:val="left" w:pos="720"/>
              </w:tabs>
              <w:spacing w:after="220"/>
              <w:ind w:left="926" w:hanging="360"/>
              <w:rPr>
                <w:rFonts w:ascii="Arial" w:hAnsi="Arial" w:cs="Arial"/>
              </w:rPr>
            </w:pPr>
          </w:p>
        </w:tc>
      </w:tr>
      <w:tr w:rsidR="00966C72" w14:paraId="274F4965" w14:textId="77777777" w:rsidTr="00072C28">
        <w:trPr>
          <w:jc w:val="center"/>
        </w:trPr>
        <w:tc>
          <w:tcPr>
            <w:tcW w:w="1857" w:type="dxa"/>
            <w:shd w:val="clear" w:color="auto" w:fill="D9D9D9" w:themeFill="background1" w:themeFillShade="D9"/>
          </w:tcPr>
          <w:p w14:paraId="274F495A" w14:textId="77777777" w:rsidR="00966C72" w:rsidRPr="00633711" w:rsidRDefault="00966C72" w:rsidP="00966C72">
            <w:pPr>
              <w:rPr>
                <w:rFonts w:ascii="Arial" w:hAnsi="Arial" w:cs="Arial"/>
                <w:b/>
                <w:bCs/>
                <w:sz w:val="24"/>
                <w:szCs w:val="24"/>
              </w:rPr>
            </w:pPr>
            <w:r w:rsidRPr="00633711">
              <w:rPr>
                <w:rFonts w:ascii="Arial" w:hAnsi="Arial" w:cs="Arial"/>
                <w:b/>
                <w:bCs/>
                <w:sz w:val="24"/>
                <w:szCs w:val="24"/>
              </w:rPr>
              <w:t>Experience</w:t>
            </w:r>
          </w:p>
        </w:tc>
        <w:tc>
          <w:tcPr>
            <w:tcW w:w="3958" w:type="dxa"/>
            <w:shd w:val="clear" w:color="auto" w:fill="auto"/>
          </w:tcPr>
          <w:p w14:paraId="08DAD0CC" w14:textId="77777777" w:rsidR="005C4B28" w:rsidRDefault="005C4B28" w:rsidP="005C4B28">
            <w:pPr>
              <w:pStyle w:val="ListBullet2"/>
              <w:numPr>
                <w:ilvl w:val="0"/>
                <w:numId w:val="0"/>
              </w:numPr>
              <w:tabs>
                <w:tab w:val="left" w:pos="720"/>
              </w:tabs>
              <w:ind w:left="386"/>
              <w:rPr>
                <w:rFonts w:ascii="Arial" w:hAnsi="Arial" w:cs="Arial"/>
              </w:rPr>
            </w:pPr>
          </w:p>
          <w:p w14:paraId="0C0259AD" w14:textId="47E0744F" w:rsidR="00966C72" w:rsidRPr="00966C72" w:rsidRDefault="00966C72" w:rsidP="007E679A">
            <w:pPr>
              <w:pStyle w:val="ListBullet2"/>
              <w:numPr>
                <w:ilvl w:val="1"/>
                <w:numId w:val="4"/>
              </w:numPr>
              <w:tabs>
                <w:tab w:val="left" w:pos="720"/>
              </w:tabs>
              <w:ind w:left="386"/>
              <w:rPr>
                <w:rFonts w:ascii="Arial" w:hAnsi="Arial" w:cs="Arial"/>
              </w:rPr>
            </w:pPr>
            <w:r w:rsidRPr="00966C72">
              <w:rPr>
                <w:rFonts w:ascii="Arial" w:hAnsi="Arial" w:cs="Arial"/>
              </w:rPr>
              <w:t>Experience of interacting with adults and young people and young people in a busy customer service environment (A,I)</w:t>
            </w:r>
            <w:r w:rsidRPr="00966C72">
              <w:rPr>
                <w:rFonts w:ascii="Arial" w:hAnsi="Arial" w:cs="Arial"/>
              </w:rPr>
              <w:br/>
            </w:r>
          </w:p>
          <w:p w14:paraId="2312ED1E" w14:textId="709E8287" w:rsidR="00966C72" w:rsidRPr="00966C72" w:rsidRDefault="00966C72" w:rsidP="007E679A">
            <w:pPr>
              <w:pStyle w:val="ListBullet2"/>
              <w:numPr>
                <w:ilvl w:val="1"/>
                <w:numId w:val="4"/>
              </w:numPr>
              <w:tabs>
                <w:tab w:val="left" w:pos="720"/>
              </w:tabs>
              <w:ind w:left="386"/>
              <w:rPr>
                <w:rFonts w:ascii="Arial" w:hAnsi="Arial" w:cs="Arial"/>
              </w:rPr>
            </w:pPr>
            <w:r w:rsidRPr="00966C72">
              <w:rPr>
                <w:rFonts w:ascii="Arial" w:hAnsi="Arial" w:cs="Arial"/>
              </w:rPr>
              <w:t xml:space="preserve">Experience of working with adults and </w:t>
            </w:r>
            <w:proofErr w:type="gramStart"/>
            <w:r w:rsidRPr="00966C72">
              <w:rPr>
                <w:rFonts w:ascii="Arial" w:hAnsi="Arial" w:cs="Arial"/>
              </w:rPr>
              <w:t>young</w:t>
            </w:r>
            <w:proofErr w:type="gramEnd"/>
            <w:r w:rsidRPr="00966C72">
              <w:rPr>
                <w:rFonts w:ascii="Arial" w:hAnsi="Arial" w:cs="Arial"/>
              </w:rPr>
              <w:t xml:space="preserve"> </w:t>
            </w:r>
          </w:p>
          <w:p w14:paraId="281F51F8" w14:textId="77777777" w:rsidR="00966C72" w:rsidRPr="00966C72" w:rsidRDefault="00966C72" w:rsidP="00966C72">
            <w:pPr>
              <w:pStyle w:val="ListBullet2"/>
              <w:numPr>
                <w:ilvl w:val="0"/>
                <w:numId w:val="0"/>
              </w:numPr>
              <w:tabs>
                <w:tab w:val="left" w:pos="720"/>
              </w:tabs>
              <w:ind w:left="386"/>
              <w:rPr>
                <w:rFonts w:ascii="Arial" w:hAnsi="Arial" w:cs="Arial"/>
              </w:rPr>
            </w:pPr>
            <w:r w:rsidRPr="00966C72">
              <w:rPr>
                <w:rFonts w:ascii="Arial" w:hAnsi="Arial" w:cs="Arial"/>
              </w:rPr>
              <w:t>people in a Tennis environment (A,I)</w:t>
            </w:r>
          </w:p>
          <w:p w14:paraId="5498682A" w14:textId="77777777" w:rsidR="00966C72" w:rsidRPr="00966C72" w:rsidRDefault="00966C72" w:rsidP="00966C72">
            <w:pPr>
              <w:pStyle w:val="ListBullet2"/>
              <w:numPr>
                <w:ilvl w:val="0"/>
                <w:numId w:val="0"/>
              </w:numPr>
              <w:tabs>
                <w:tab w:val="left" w:pos="720"/>
              </w:tabs>
              <w:ind w:left="1003"/>
              <w:rPr>
                <w:rFonts w:ascii="Arial" w:hAnsi="Arial" w:cs="Arial"/>
              </w:rPr>
            </w:pPr>
          </w:p>
          <w:p w14:paraId="75E101A0" w14:textId="6536A5A8" w:rsidR="00966C72" w:rsidRPr="00966C72" w:rsidRDefault="00966C72" w:rsidP="007E679A">
            <w:pPr>
              <w:pStyle w:val="ListBullet2"/>
              <w:numPr>
                <w:ilvl w:val="1"/>
                <w:numId w:val="4"/>
              </w:numPr>
              <w:tabs>
                <w:tab w:val="left" w:pos="720"/>
              </w:tabs>
              <w:ind w:left="386"/>
              <w:rPr>
                <w:rFonts w:ascii="Arial" w:hAnsi="Arial" w:cs="Arial"/>
              </w:rPr>
            </w:pPr>
            <w:r w:rsidRPr="00966C72">
              <w:rPr>
                <w:rFonts w:ascii="Arial" w:hAnsi="Arial" w:cs="Arial"/>
              </w:rPr>
              <w:t xml:space="preserve">Experience of delivering Beginner, Intermediate and Advanced group </w:t>
            </w:r>
            <w:r w:rsidRPr="00966C72">
              <w:rPr>
                <w:rFonts w:ascii="Arial" w:hAnsi="Arial" w:cs="Arial"/>
              </w:rPr>
              <w:lastRenderedPageBreak/>
              <w:t>coaching levels (A)</w:t>
            </w:r>
            <w:r w:rsidRPr="00966C72">
              <w:rPr>
                <w:rFonts w:ascii="Arial" w:hAnsi="Arial" w:cs="Arial"/>
              </w:rPr>
              <w:br/>
            </w:r>
          </w:p>
          <w:p w14:paraId="6052C41B" w14:textId="459A382E" w:rsidR="00966C72" w:rsidRPr="00966C72" w:rsidRDefault="00966C72" w:rsidP="007E679A">
            <w:pPr>
              <w:pStyle w:val="ListBullet2"/>
              <w:numPr>
                <w:ilvl w:val="1"/>
                <w:numId w:val="4"/>
              </w:numPr>
              <w:tabs>
                <w:tab w:val="left" w:pos="720"/>
              </w:tabs>
              <w:ind w:left="386"/>
              <w:rPr>
                <w:rFonts w:ascii="Arial" w:hAnsi="Arial" w:cs="Arial"/>
              </w:rPr>
            </w:pPr>
            <w:r w:rsidRPr="00966C72">
              <w:rPr>
                <w:rFonts w:ascii="Arial" w:hAnsi="Arial" w:cs="Arial"/>
              </w:rPr>
              <w:t>Experience of event and competition organisation and                                            management (A.I)</w:t>
            </w:r>
            <w:r w:rsidRPr="00966C72">
              <w:rPr>
                <w:rFonts w:ascii="Arial" w:hAnsi="Arial" w:cs="Arial"/>
              </w:rPr>
              <w:br/>
            </w:r>
          </w:p>
          <w:p w14:paraId="274F495E" w14:textId="1B77437F" w:rsidR="00966C72" w:rsidRPr="00B8233C" w:rsidRDefault="00966C72" w:rsidP="007E679A">
            <w:pPr>
              <w:pStyle w:val="ListBullet2"/>
              <w:numPr>
                <w:ilvl w:val="1"/>
                <w:numId w:val="4"/>
              </w:numPr>
              <w:tabs>
                <w:tab w:val="left" w:pos="720"/>
              </w:tabs>
              <w:ind w:left="386"/>
              <w:rPr>
                <w:rFonts w:ascii="Arial" w:hAnsi="Arial" w:cs="Arial"/>
              </w:rPr>
            </w:pPr>
            <w:r w:rsidRPr="00966C72">
              <w:rPr>
                <w:rFonts w:ascii="Arial" w:hAnsi="Arial" w:cs="Arial"/>
              </w:rPr>
              <w:t>Experience of encouraging appropriate players on programmes to compete in competitions. (A)</w:t>
            </w:r>
            <w:r w:rsidR="00B8233C">
              <w:rPr>
                <w:rFonts w:ascii="Arial" w:hAnsi="Arial" w:cs="Arial"/>
              </w:rPr>
              <w:br/>
            </w:r>
          </w:p>
        </w:tc>
        <w:tc>
          <w:tcPr>
            <w:tcW w:w="3527" w:type="dxa"/>
            <w:shd w:val="clear" w:color="auto" w:fill="auto"/>
          </w:tcPr>
          <w:p w14:paraId="13C4A0B2" w14:textId="77777777" w:rsidR="005C4B28" w:rsidRDefault="005C4B28" w:rsidP="005C4B28">
            <w:pPr>
              <w:pStyle w:val="ListBullet2"/>
              <w:numPr>
                <w:ilvl w:val="0"/>
                <w:numId w:val="0"/>
              </w:numPr>
              <w:tabs>
                <w:tab w:val="left" w:pos="720"/>
              </w:tabs>
              <w:ind w:left="386"/>
              <w:rPr>
                <w:rFonts w:ascii="Arial" w:hAnsi="Arial" w:cs="Arial"/>
              </w:rPr>
            </w:pPr>
          </w:p>
          <w:p w14:paraId="3EAFBF43" w14:textId="4D88CA45" w:rsidR="00B8233C" w:rsidRDefault="00B8233C" w:rsidP="007E679A">
            <w:pPr>
              <w:pStyle w:val="ListBullet2"/>
              <w:numPr>
                <w:ilvl w:val="1"/>
                <w:numId w:val="4"/>
              </w:numPr>
              <w:tabs>
                <w:tab w:val="left" w:pos="720"/>
              </w:tabs>
              <w:ind w:left="386"/>
              <w:rPr>
                <w:rFonts w:ascii="Arial" w:hAnsi="Arial" w:cs="Arial"/>
              </w:rPr>
            </w:pPr>
            <w:r>
              <w:rPr>
                <w:rFonts w:ascii="Arial" w:hAnsi="Arial" w:cs="Arial"/>
              </w:rPr>
              <w:t>Experience</w:t>
            </w:r>
            <w:r w:rsidR="00A10C1C">
              <w:rPr>
                <w:rFonts w:ascii="Arial" w:hAnsi="Arial" w:cs="Arial"/>
              </w:rPr>
              <w:t xml:space="preserve"> of promotion, sales and marketing of Tennis </w:t>
            </w:r>
            <w:r>
              <w:rPr>
                <w:rFonts w:ascii="Arial" w:hAnsi="Arial" w:cs="Arial"/>
              </w:rPr>
              <w:t>or sporting programmes (A)</w:t>
            </w:r>
            <w:r>
              <w:rPr>
                <w:rFonts w:ascii="Arial" w:hAnsi="Arial" w:cs="Arial"/>
              </w:rPr>
              <w:br/>
            </w:r>
          </w:p>
          <w:p w14:paraId="1E0B876A" w14:textId="7210AD4F" w:rsidR="00966C72" w:rsidRPr="00966C72" w:rsidRDefault="00B8233C" w:rsidP="007E679A">
            <w:pPr>
              <w:pStyle w:val="ListBullet2"/>
              <w:numPr>
                <w:ilvl w:val="1"/>
                <w:numId w:val="4"/>
              </w:numPr>
              <w:tabs>
                <w:tab w:val="left" w:pos="720"/>
              </w:tabs>
              <w:ind w:left="386"/>
              <w:rPr>
                <w:rFonts w:ascii="Arial" w:hAnsi="Arial" w:cs="Arial"/>
              </w:rPr>
            </w:pPr>
            <w:r>
              <w:rPr>
                <w:rFonts w:ascii="Arial" w:hAnsi="Arial" w:cs="Arial"/>
              </w:rPr>
              <w:t xml:space="preserve">Experiences of leading individual coaching lessons. (A) </w:t>
            </w:r>
            <w:r w:rsidR="00966C72" w:rsidRPr="00966C72">
              <w:rPr>
                <w:rFonts w:ascii="Arial" w:hAnsi="Arial" w:cs="Arial"/>
              </w:rPr>
              <w:br/>
            </w:r>
          </w:p>
          <w:p w14:paraId="0F302C20" w14:textId="77777777" w:rsidR="00966C72" w:rsidRPr="00966C72" w:rsidRDefault="00966C72" w:rsidP="00966C72">
            <w:pPr>
              <w:pStyle w:val="ListBullet2"/>
              <w:numPr>
                <w:ilvl w:val="0"/>
                <w:numId w:val="0"/>
              </w:numPr>
              <w:tabs>
                <w:tab w:val="left" w:pos="720"/>
              </w:tabs>
              <w:ind w:left="1003"/>
              <w:rPr>
                <w:rFonts w:ascii="Arial" w:hAnsi="Arial" w:cs="Arial"/>
              </w:rPr>
            </w:pPr>
          </w:p>
          <w:p w14:paraId="36D33576" w14:textId="77777777" w:rsidR="00966C72" w:rsidRPr="00966C72" w:rsidRDefault="00966C72" w:rsidP="00966C72">
            <w:pPr>
              <w:pStyle w:val="ListBullet2"/>
              <w:numPr>
                <w:ilvl w:val="0"/>
                <w:numId w:val="0"/>
              </w:numPr>
              <w:tabs>
                <w:tab w:val="left" w:pos="720"/>
              </w:tabs>
              <w:ind w:left="1003"/>
              <w:rPr>
                <w:rFonts w:ascii="Arial" w:hAnsi="Arial" w:cs="Arial"/>
              </w:rPr>
            </w:pPr>
          </w:p>
          <w:p w14:paraId="5FB6CF2D" w14:textId="77777777" w:rsidR="00966C72" w:rsidRPr="00966C72" w:rsidRDefault="00966C72" w:rsidP="00966C72">
            <w:pPr>
              <w:pStyle w:val="NormalWeb"/>
              <w:rPr>
                <w:rFonts w:ascii="Arial" w:hAnsi="Arial" w:cs="Arial"/>
                <w:color w:val="000000"/>
                <w:sz w:val="20"/>
                <w:szCs w:val="20"/>
              </w:rPr>
            </w:pPr>
          </w:p>
          <w:p w14:paraId="274F4964" w14:textId="167EA2E7" w:rsidR="00966C72" w:rsidRPr="0080720B" w:rsidRDefault="00966C72" w:rsidP="00966C72">
            <w:pPr>
              <w:rPr>
                <w:rFonts w:ascii="Arial" w:hAnsi="Arial" w:cs="Arial"/>
              </w:rPr>
            </w:pPr>
          </w:p>
        </w:tc>
      </w:tr>
      <w:tr w:rsidR="00966C72" w14:paraId="274F4972" w14:textId="77777777" w:rsidTr="00072C28">
        <w:trPr>
          <w:jc w:val="center"/>
        </w:trPr>
        <w:tc>
          <w:tcPr>
            <w:tcW w:w="1857" w:type="dxa"/>
            <w:shd w:val="clear" w:color="auto" w:fill="D9D9D9" w:themeFill="background1" w:themeFillShade="D9"/>
          </w:tcPr>
          <w:p w14:paraId="274F4966" w14:textId="77777777" w:rsidR="00966C72" w:rsidRPr="00633711" w:rsidRDefault="00966C72" w:rsidP="00966C72">
            <w:pPr>
              <w:rPr>
                <w:rFonts w:ascii="Arial" w:hAnsi="Arial" w:cs="Arial"/>
                <w:b/>
                <w:bCs/>
                <w:sz w:val="24"/>
                <w:szCs w:val="24"/>
              </w:rPr>
            </w:pPr>
            <w:r w:rsidRPr="00633711">
              <w:rPr>
                <w:rFonts w:ascii="Arial" w:hAnsi="Arial" w:cs="Arial"/>
                <w:b/>
                <w:bCs/>
                <w:sz w:val="24"/>
                <w:szCs w:val="24"/>
              </w:rPr>
              <w:lastRenderedPageBreak/>
              <w:t>Personal Attributes</w:t>
            </w:r>
          </w:p>
        </w:tc>
        <w:tc>
          <w:tcPr>
            <w:tcW w:w="3958" w:type="dxa"/>
            <w:shd w:val="clear" w:color="auto" w:fill="auto"/>
          </w:tcPr>
          <w:p w14:paraId="7FD8B18F" w14:textId="77777777" w:rsidR="007B5CB6" w:rsidRPr="007B5CB6" w:rsidRDefault="007B5CB6" w:rsidP="007B5CB6">
            <w:pPr>
              <w:rPr>
                <w:rFonts w:ascii="Arial" w:hAnsi="Arial" w:cs="Arial"/>
              </w:rPr>
            </w:pPr>
          </w:p>
          <w:p w14:paraId="3720A726" w14:textId="77777777" w:rsidR="007B5CB6" w:rsidRPr="007B5CB6" w:rsidRDefault="007B5CB6" w:rsidP="007B5CB6">
            <w:pPr>
              <w:rPr>
                <w:rFonts w:ascii="Arial" w:hAnsi="Arial" w:cs="Arial"/>
              </w:rPr>
            </w:pPr>
            <w:r w:rsidRPr="007B5CB6">
              <w:rPr>
                <w:rFonts w:ascii="Arial" w:hAnsi="Arial" w:cs="Arial"/>
              </w:rPr>
              <w:t>4.1 Self-motivated and punctual (I)</w:t>
            </w:r>
          </w:p>
          <w:p w14:paraId="7AB91B5E" w14:textId="77777777" w:rsidR="007B5CB6" w:rsidRPr="007B5CB6" w:rsidRDefault="007B5CB6" w:rsidP="007B5CB6">
            <w:pPr>
              <w:rPr>
                <w:rFonts w:ascii="Arial" w:hAnsi="Arial" w:cs="Arial"/>
              </w:rPr>
            </w:pPr>
          </w:p>
          <w:p w14:paraId="2A5BD8B1" w14:textId="77777777" w:rsidR="007B5CB6" w:rsidRPr="007B5CB6" w:rsidRDefault="007B5CB6" w:rsidP="007B5CB6">
            <w:pPr>
              <w:ind w:left="386" w:hanging="386"/>
              <w:rPr>
                <w:rFonts w:ascii="Arial" w:hAnsi="Arial" w:cs="Arial"/>
              </w:rPr>
            </w:pPr>
            <w:r w:rsidRPr="007B5CB6">
              <w:rPr>
                <w:rFonts w:ascii="Arial" w:hAnsi="Arial" w:cs="Arial"/>
              </w:rPr>
              <w:t>4.2 Patience and understanding whilst working with all pupils including children/adults/groups with specific needs (I/T)</w:t>
            </w:r>
          </w:p>
          <w:p w14:paraId="2094B560" w14:textId="77777777" w:rsidR="007B5CB6" w:rsidRPr="007B5CB6" w:rsidRDefault="007B5CB6" w:rsidP="007B5CB6">
            <w:pPr>
              <w:rPr>
                <w:rFonts w:ascii="Arial" w:hAnsi="Arial" w:cs="Arial"/>
              </w:rPr>
            </w:pPr>
          </w:p>
          <w:p w14:paraId="03FEEAC3" w14:textId="77777777" w:rsidR="007B5CB6" w:rsidRPr="007B5CB6" w:rsidRDefault="007B5CB6" w:rsidP="007B5CB6">
            <w:pPr>
              <w:ind w:left="360" w:hanging="360"/>
              <w:rPr>
                <w:rFonts w:ascii="Arial" w:hAnsi="Arial" w:cs="Arial"/>
              </w:rPr>
            </w:pPr>
            <w:r w:rsidRPr="007B5CB6">
              <w:rPr>
                <w:rFonts w:ascii="Arial" w:hAnsi="Arial" w:cs="Arial"/>
              </w:rPr>
              <w:t>4.3 Display a professional attitude in approaching challenges in the workplace (I)</w:t>
            </w:r>
          </w:p>
          <w:p w14:paraId="6580E7DF" w14:textId="77777777" w:rsidR="007B5CB6" w:rsidRPr="007B5CB6" w:rsidRDefault="007B5CB6" w:rsidP="007B5CB6">
            <w:pPr>
              <w:rPr>
                <w:rFonts w:ascii="Arial" w:hAnsi="Arial" w:cs="Arial"/>
              </w:rPr>
            </w:pPr>
          </w:p>
          <w:p w14:paraId="1D4C3639" w14:textId="77777777" w:rsidR="007B5CB6" w:rsidRPr="007B5CB6" w:rsidRDefault="007B5CB6" w:rsidP="007E679A">
            <w:pPr>
              <w:pStyle w:val="ListParagraph"/>
              <w:numPr>
                <w:ilvl w:val="1"/>
                <w:numId w:val="10"/>
              </w:numPr>
              <w:rPr>
                <w:rFonts w:ascii="Arial" w:hAnsi="Arial" w:cs="Arial"/>
              </w:rPr>
            </w:pPr>
            <w:r w:rsidRPr="007B5CB6">
              <w:rPr>
                <w:rFonts w:ascii="Arial" w:hAnsi="Arial" w:cs="Arial"/>
              </w:rPr>
              <w:t>Be able to show commitment to continuous personal development and willingness to continue training. (I)</w:t>
            </w:r>
          </w:p>
          <w:p w14:paraId="0FC8E4E1" w14:textId="77777777" w:rsidR="007B5CB6" w:rsidRPr="007B5CB6" w:rsidRDefault="007B5CB6" w:rsidP="007B5CB6">
            <w:pPr>
              <w:pStyle w:val="ListParagraph"/>
              <w:ind w:left="360"/>
              <w:rPr>
                <w:rFonts w:ascii="Arial" w:hAnsi="Arial" w:cs="Arial"/>
              </w:rPr>
            </w:pPr>
          </w:p>
          <w:p w14:paraId="290139BF" w14:textId="77777777" w:rsidR="007B5CB6" w:rsidRPr="007B5CB6" w:rsidRDefault="007B5CB6" w:rsidP="007E679A">
            <w:pPr>
              <w:pStyle w:val="ListBullet4"/>
              <w:numPr>
                <w:ilvl w:val="1"/>
                <w:numId w:val="10"/>
              </w:numPr>
              <w:tabs>
                <w:tab w:val="left" w:pos="720"/>
              </w:tabs>
              <w:spacing w:after="220"/>
              <w:rPr>
                <w:rFonts w:ascii="Arial" w:hAnsi="Arial" w:cs="Arial"/>
              </w:rPr>
            </w:pPr>
            <w:r w:rsidRPr="007B5CB6">
              <w:rPr>
                <w:rFonts w:ascii="Arial" w:hAnsi="Arial" w:cs="Arial"/>
              </w:rPr>
              <w:t>Able to work to tight deadlines and under pressure (A)</w:t>
            </w:r>
          </w:p>
          <w:p w14:paraId="2F111C18" w14:textId="77777777" w:rsidR="007B5CB6" w:rsidRPr="007B5CB6" w:rsidRDefault="007B5CB6" w:rsidP="007E679A">
            <w:pPr>
              <w:pStyle w:val="ListBullet4"/>
              <w:numPr>
                <w:ilvl w:val="1"/>
                <w:numId w:val="10"/>
              </w:numPr>
              <w:tabs>
                <w:tab w:val="left" w:pos="720"/>
              </w:tabs>
              <w:spacing w:after="220"/>
              <w:rPr>
                <w:rFonts w:ascii="Arial" w:hAnsi="Arial" w:cs="Arial"/>
              </w:rPr>
            </w:pPr>
            <w:r w:rsidRPr="007B5CB6">
              <w:rPr>
                <w:rFonts w:ascii="Arial" w:hAnsi="Arial" w:cs="Arial"/>
              </w:rPr>
              <w:t>Demonstrate high standards of personal appearance and maintenance of a clean working environment (A)</w:t>
            </w:r>
          </w:p>
          <w:p w14:paraId="3E6F980A" w14:textId="77777777" w:rsidR="007B5CB6" w:rsidRPr="007B5CB6" w:rsidRDefault="007B5CB6" w:rsidP="007B5CB6">
            <w:pPr>
              <w:ind w:left="318" w:hanging="318"/>
              <w:rPr>
                <w:rFonts w:ascii="Arial" w:hAnsi="Arial" w:cs="Arial"/>
              </w:rPr>
            </w:pPr>
            <w:r w:rsidRPr="007B5CB6">
              <w:rPr>
                <w:rFonts w:ascii="Arial" w:hAnsi="Arial" w:cs="Arial"/>
              </w:rPr>
              <w:t>4.7 Be physically able to undertake full duties of the role (T)</w:t>
            </w:r>
          </w:p>
          <w:p w14:paraId="274F4970" w14:textId="3C9ADC29" w:rsidR="00966C72" w:rsidRPr="007B5CB6" w:rsidRDefault="00966C72" w:rsidP="00966C72">
            <w:pPr>
              <w:rPr>
                <w:rFonts w:ascii="Arial" w:hAnsi="Arial" w:cs="Arial"/>
              </w:rPr>
            </w:pPr>
          </w:p>
        </w:tc>
        <w:tc>
          <w:tcPr>
            <w:tcW w:w="3527" w:type="dxa"/>
            <w:shd w:val="clear" w:color="auto" w:fill="auto"/>
          </w:tcPr>
          <w:p w14:paraId="274F4971" w14:textId="4CAA4EB9" w:rsidR="00966C72" w:rsidRPr="0080720B" w:rsidRDefault="00966C72" w:rsidP="00966C72">
            <w:pPr>
              <w:rPr>
                <w:rFonts w:ascii="Arial" w:hAnsi="Arial" w:cs="Arial"/>
              </w:rPr>
            </w:pPr>
          </w:p>
        </w:tc>
      </w:tr>
      <w:tr w:rsidR="00966C72" w14:paraId="274F497D" w14:textId="77777777" w:rsidTr="00072C28">
        <w:trPr>
          <w:jc w:val="center"/>
        </w:trPr>
        <w:tc>
          <w:tcPr>
            <w:tcW w:w="1857" w:type="dxa"/>
            <w:shd w:val="clear" w:color="auto" w:fill="D9D9D9" w:themeFill="background1" w:themeFillShade="D9"/>
          </w:tcPr>
          <w:p w14:paraId="274F4973" w14:textId="77777777" w:rsidR="00966C72" w:rsidRPr="00633711" w:rsidRDefault="00966C72" w:rsidP="00966C72">
            <w:pPr>
              <w:rPr>
                <w:rFonts w:ascii="Arial" w:hAnsi="Arial" w:cs="Arial"/>
                <w:b/>
                <w:bCs/>
                <w:sz w:val="24"/>
                <w:szCs w:val="24"/>
              </w:rPr>
            </w:pPr>
            <w:r w:rsidRPr="00633711">
              <w:rPr>
                <w:rFonts w:ascii="Arial" w:hAnsi="Arial" w:cs="Arial"/>
                <w:b/>
                <w:bCs/>
                <w:sz w:val="24"/>
                <w:szCs w:val="24"/>
              </w:rPr>
              <w:t>Other</w:t>
            </w:r>
          </w:p>
        </w:tc>
        <w:tc>
          <w:tcPr>
            <w:tcW w:w="3958" w:type="dxa"/>
            <w:shd w:val="clear" w:color="auto" w:fill="auto"/>
          </w:tcPr>
          <w:p w14:paraId="23FFC245" w14:textId="77777777" w:rsidR="000B5281" w:rsidRPr="000B5281" w:rsidRDefault="000B5281" w:rsidP="000B5281">
            <w:pPr>
              <w:rPr>
                <w:rFonts w:ascii="Arial" w:hAnsi="Arial" w:cs="Arial"/>
              </w:rPr>
            </w:pPr>
          </w:p>
          <w:p w14:paraId="25CC9D58" w14:textId="77777777" w:rsidR="000B5281" w:rsidRPr="000B5281" w:rsidRDefault="000B5281" w:rsidP="000B5281">
            <w:pPr>
              <w:ind w:left="386" w:hanging="386"/>
              <w:rPr>
                <w:rFonts w:ascii="Arial" w:hAnsi="Arial" w:cs="Arial"/>
              </w:rPr>
            </w:pPr>
            <w:r w:rsidRPr="000B5281">
              <w:rPr>
                <w:rFonts w:ascii="Arial" w:hAnsi="Arial" w:cs="Arial"/>
              </w:rPr>
              <w:t>5.1 Ability to work flexibly including mornings, daytimes, evenings and weekends (A)</w:t>
            </w:r>
          </w:p>
          <w:p w14:paraId="35BD0F5D" w14:textId="77777777" w:rsidR="000B5281" w:rsidRPr="000B5281" w:rsidRDefault="000B5281" w:rsidP="000B5281">
            <w:pPr>
              <w:rPr>
                <w:rFonts w:ascii="Arial" w:hAnsi="Arial" w:cs="Arial"/>
              </w:rPr>
            </w:pPr>
          </w:p>
          <w:p w14:paraId="310326D2" w14:textId="77777777" w:rsidR="000B5281" w:rsidRPr="000B5281" w:rsidRDefault="000B5281" w:rsidP="000B5281">
            <w:pPr>
              <w:ind w:left="386" w:hanging="386"/>
              <w:rPr>
                <w:rFonts w:ascii="Arial" w:hAnsi="Arial" w:cs="Arial"/>
              </w:rPr>
            </w:pPr>
            <w:r w:rsidRPr="000B5281">
              <w:rPr>
                <w:rFonts w:ascii="Arial" w:hAnsi="Arial" w:cs="Arial"/>
              </w:rPr>
              <w:t>5.2 Understanding and demonstrate a willingness to promote positively the Equal Opportunities Policy of Newport Live (I)</w:t>
            </w:r>
          </w:p>
          <w:p w14:paraId="274F4979" w14:textId="16E4BB15" w:rsidR="00966C72" w:rsidRPr="000B5281" w:rsidRDefault="00966C72" w:rsidP="00966C72">
            <w:pPr>
              <w:rPr>
                <w:rFonts w:ascii="Arial" w:hAnsi="Arial" w:cs="Arial"/>
              </w:rPr>
            </w:pPr>
          </w:p>
        </w:tc>
        <w:tc>
          <w:tcPr>
            <w:tcW w:w="3527" w:type="dxa"/>
            <w:shd w:val="clear" w:color="auto" w:fill="auto"/>
          </w:tcPr>
          <w:p w14:paraId="274F497C" w14:textId="77777777" w:rsidR="00966C72" w:rsidRPr="0039028E" w:rsidRDefault="00966C72" w:rsidP="00966C72">
            <w:pPr>
              <w:rPr>
                <w:rFonts w:ascii="Arial" w:hAnsi="Arial" w:cs="Arial"/>
                <w:sz w:val="22"/>
                <w:szCs w:val="22"/>
              </w:rPr>
            </w:pPr>
          </w:p>
        </w:tc>
      </w:tr>
    </w:tbl>
    <w:p w14:paraId="274F497E" w14:textId="77777777" w:rsidR="00BE6E40" w:rsidRDefault="00BE6E40" w:rsidP="006B53CC">
      <w:pPr>
        <w:rPr>
          <w:rFonts w:ascii="Arial" w:hAnsi="Arial" w:cs="Arial"/>
        </w:rPr>
      </w:pPr>
    </w:p>
    <w:p w14:paraId="274F497F" w14:textId="77777777" w:rsidR="00E03B5B" w:rsidRPr="00E03B5B" w:rsidRDefault="00E03B5B" w:rsidP="00E03B5B">
      <w:pPr>
        <w:pStyle w:val="NormalWeb"/>
        <w:spacing w:before="0" w:beforeAutospacing="0" w:after="0" w:afterAutospacing="0" w:line="276" w:lineRule="auto"/>
        <w:rPr>
          <w:rFonts w:ascii="Arial" w:hAnsi="Arial" w:cs="Arial"/>
          <w:b/>
          <w:bCs/>
          <w:color w:val="000000"/>
          <w:sz w:val="22"/>
          <w:szCs w:val="22"/>
        </w:rPr>
      </w:pPr>
      <w:r w:rsidRPr="00E03B5B">
        <w:rPr>
          <w:rFonts w:ascii="Arial" w:hAnsi="Arial" w:cs="Arial"/>
          <w:b/>
          <w:bCs/>
          <w:color w:val="000000"/>
          <w:sz w:val="22"/>
          <w:szCs w:val="22"/>
        </w:rPr>
        <w:t xml:space="preserve">Method of assessment (* M.O.A.) </w:t>
      </w:r>
    </w:p>
    <w:p w14:paraId="274F4980" w14:textId="77777777" w:rsidR="00E03B5B" w:rsidRDefault="00E03B5B" w:rsidP="00E03B5B">
      <w:pPr>
        <w:pStyle w:val="NormalWeb"/>
        <w:spacing w:before="0" w:beforeAutospacing="0" w:after="0" w:afterAutospacing="0" w:line="276" w:lineRule="auto"/>
        <w:rPr>
          <w:rFonts w:ascii="Arial" w:hAnsi="Arial" w:cs="Arial"/>
          <w:color w:val="000000"/>
          <w:sz w:val="22"/>
          <w:szCs w:val="22"/>
        </w:rPr>
      </w:pPr>
    </w:p>
    <w:p w14:paraId="274F4981" w14:textId="77777777" w:rsidR="00E03B5B" w:rsidRPr="00E03B5B" w:rsidRDefault="00E03B5B" w:rsidP="00E03B5B">
      <w:pPr>
        <w:pStyle w:val="NormalWeb"/>
        <w:spacing w:before="0" w:beforeAutospacing="0" w:after="0" w:afterAutospacing="0" w:line="276" w:lineRule="auto"/>
        <w:rPr>
          <w:rFonts w:ascii="Arial" w:hAnsi="Arial" w:cs="Arial"/>
          <w:color w:val="000000"/>
          <w:sz w:val="22"/>
          <w:szCs w:val="22"/>
        </w:rPr>
      </w:pPr>
      <w:r w:rsidRPr="00E03B5B">
        <w:rPr>
          <w:rFonts w:ascii="Arial" w:hAnsi="Arial" w:cs="Arial"/>
          <w:color w:val="000000"/>
          <w:sz w:val="22"/>
          <w:szCs w:val="22"/>
        </w:rPr>
        <w:t>A</w:t>
      </w:r>
      <w:r>
        <w:rPr>
          <w:rFonts w:ascii="Arial" w:hAnsi="Arial" w:cs="Arial"/>
          <w:color w:val="000000"/>
          <w:sz w:val="22"/>
          <w:szCs w:val="22"/>
        </w:rPr>
        <w:t>:</w:t>
      </w:r>
      <w:r w:rsidRPr="00E03B5B">
        <w:rPr>
          <w:rFonts w:ascii="Arial" w:hAnsi="Arial" w:cs="Arial"/>
          <w:color w:val="000000"/>
          <w:sz w:val="22"/>
          <w:szCs w:val="22"/>
        </w:rPr>
        <w:t xml:space="preserve"> Application form (including shortlisting) </w:t>
      </w:r>
    </w:p>
    <w:p w14:paraId="274F4982" w14:textId="77777777" w:rsidR="00E03B5B" w:rsidRPr="00E03B5B" w:rsidRDefault="00E03B5B" w:rsidP="00E03B5B">
      <w:pPr>
        <w:pStyle w:val="NormalWeb"/>
        <w:spacing w:before="0" w:beforeAutospacing="0" w:after="0" w:afterAutospacing="0" w:line="276" w:lineRule="auto"/>
        <w:rPr>
          <w:rFonts w:ascii="Arial" w:hAnsi="Arial" w:cs="Arial"/>
          <w:color w:val="000000"/>
          <w:sz w:val="22"/>
          <w:szCs w:val="22"/>
        </w:rPr>
      </w:pPr>
      <w:r w:rsidRPr="00E03B5B">
        <w:rPr>
          <w:rFonts w:ascii="Arial" w:hAnsi="Arial" w:cs="Arial"/>
          <w:color w:val="000000"/>
          <w:sz w:val="22"/>
          <w:szCs w:val="22"/>
        </w:rPr>
        <w:t>C</w:t>
      </w:r>
      <w:r>
        <w:rPr>
          <w:rFonts w:ascii="Arial" w:hAnsi="Arial" w:cs="Arial"/>
          <w:color w:val="000000"/>
          <w:sz w:val="22"/>
          <w:szCs w:val="22"/>
        </w:rPr>
        <w:t>:</w:t>
      </w:r>
      <w:r w:rsidRPr="00E03B5B">
        <w:rPr>
          <w:rFonts w:ascii="Arial" w:hAnsi="Arial" w:cs="Arial"/>
          <w:color w:val="000000"/>
          <w:sz w:val="22"/>
          <w:szCs w:val="22"/>
        </w:rPr>
        <w:t xml:space="preserve"> Certificate </w:t>
      </w:r>
    </w:p>
    <w:p w14:paraId="274F4983" w14:textId="77777777" w:rsidR="00E03B5B" w:rsidRPr="00E03B5B" w:rsidRDefault="00E03B5B" w:rsidP="00E03B5B">
      <w:pPr>
        <w:pStyle w:val="NormalWeb"/>
        <w:spacing w:before="0" w:beforeAutospacing="0" w:after="0" w:afterAutospacing="0" w:line="276" w:lineRule="auto"/>
        <w:rPr>
          <w:rFonts w:ascii="Arial" w:hAnsi="Arial" w:cs="Arial"/>
          <w:color w:val="000000"/>
          <w:sz w:val="22"/>
          <w:szCs w:val="22"/>
        </w:rPr>
      </w:pPr>
      <w:r w:rsidRPr="00E03B5B">
        <w:rPr>
          <w:rFonts w:ascii="Arial" w:hAnsi="Arial" w:cs="Arial"/>
          <w:color w:val="000000"/>
          <w:sz w:val="22"/>
          <w:szCs w:val="22"/>
        </w:rPr>
        <w:t>E</w:t>
      </w:r>
      <w:r>
        <w:rPr>
          <w:rFonts w:ascii="Arial" w:hAnsi="Arial" w:cs="Arial"/>
          <w:color w:val="000000"/>
          <w:sz w:val="22"/>
          <w:szCs w:val="22"/>
        </w:rPr>
        <w:t>:</w:t>
      </w:r>
      <w:r w:rsidRPr="00E03B5B">
        <w:rPr>
          <w:rFonts w:ascii="Arial" w:hAnsi="Arial" w:cs="Arial"/>
          <w:color w:val="000000"/>
          <w:sz w:val="22"/>
          <w:szCs w:val="22"/>
        </w:rPr>
        <w:t xml:space="preserve"> Exercise </w:t>
      </w:r>
    </w:p>
    <w:p w14:paraId="274F4984" w14:textId="77777777" w:rsidR="00E03B5B" w:rsidRPr="00E03B5B" w:rsidRDefault="00E03B5B" w:rsidP="00E03B5B">
      <w:pPr>
        <w:pStyle w:val="NormalWeb"/>
        <w:spacing w:before="0" w:beforeAutospacing="0" w:after="0" w:afterAutospacing="0" w:line="276" w:lineRule="auto"/>
        <w:rPr>
          <w:rFonts w:ascii="Arial" w:hAnsi="Arial" w:cs="Arial"/>
          <w:color w:val="000000"/>
          <w:sz w:val="22"/>
          <w:szCs w:val="22"/>
        </w:rPr>
      </w:pPr>
      <w:r w:rsidRPr="00E03B5B">
        <w:rPr>
          <w:rFonts w:ascii="Arial" w:hAnsi="Arial" w:cs="Arial"/>
          <w:color w:val="000000"/>
          <w:sz w:val="22"/>
          <w:szCs w:val="22"/>
        </w:rPr>
        <w:t>I</w:t>
      </w:r>
      <w:r>
        <w:rPr>
          <w:rFonts w:ascii="Arial" w:hAnsi="Arial" w:cs="Arial"/>
          <w:color w:val="000000"/>
          <w:sz w:val="22"/>
          <w:szCs w:val="22"/>
        </w:rPr>
        <w:t>:</w:t>
      </w:r>
      <w:r w:rsidRPr="00E03B5B">
        <w:rPr>
          <w:rFonts w:ascii="Arial" w:hAnsi="Arial" w:cs="Arial"/>
          <w:color w:val="000000"/>
          <w:sz w:val="22"/>
          <w:szCs w:val="22"/>
        </w:rPr>
        <w:t xml:space="preserve"> Interview </w:t>
      </w:r>
    </w:p>
    <w:p w14:paraId="274F4985" w14:textId="77777777" w:rsidR="00E03B5B" w:rsidRPr="00E03B5B" w:rsidRDefault="00E03B5B" w:rsidP="00E03B5B">
      <w:pPr>
        <w:pStyle w:val="NormalWeb"/>
        <w:spacing w:before="0" w:beforeAutospacing="0" w:after="0" w:afterAutospacing="0" w:line="276" w:lineRule="auto"/>
        <w:rPr>
          <w:rFonts w:ascii="Arial" w:hAnsi="Arial" w:cs="Arial"/>
          <w:color w:val="000000"/>
          <w:sz w:val="22"/>
          <w:szCs w:val="22"/>
        </w:rPr>
      </w:pPr>
      <w:r w:rsidRPr="00E03B5B">
        <w:rPr>
          <w:rFonts w:ascii="Arial" w:hAnsi="Arial" w:cs="Arial"/>
          <w:color w:val="000000"/>
          <w:sz w:val="22"/>
          <w:szCs w:val="22"/>
        </w:rPr>
        <w:t>P</w:t>
      </w:r>
      <w:r>
        <w:rPr>
          <w:rFonts w:ascii="Arial" w:hAnsi="Arial" w:cs="Arial"/>
          <w:color w:val="000000"/>
          <w:sz w:val="22"/>
          <w:szCs w:val="22"/>
        </w:rPr>
        <w:t>:</w:t>
      </w:r>
      <w:r w:rsidRPr="00E03B5B">
        <w:rPr>
          <w:rFonts w:ascii="Arial" w:hAnsi="Arial" w:cs="Arial"/>
          <w:color w:val="000000"/>
          <w:sz w:val="22"/>
          <w:szCs w:val="22"/>
        </w:rPr>
        <w:t xml:space="preserve"> Presentation </w:t>
      </w:r>
    </w:p>
    <w:p w14:paraId="274F4986" w14:textId="77777777" w:rsidR="00E03B5B" w:rsidRPr="00E03B5B" w:rsidRDefault="00E03B5B" w:rsidP="00E03B5B">
      <w:pPr>
        <w:pStyle w:val="NormalWeb"/>
        <w:spacing w:before="0" w:beforeAutospacing="0" w:after="0" w:afterAutospacing="0" w:line="276" w:lineRule="auto"/>
        <w:rPr>
          <w:rFonts w:ascii="Arial" w:hAnsi="Arial" w:cs="Arial"/>
          <w:color w:val="000000"/>
          <w:sz w:val="22"/>
          <w:szCs w:val="22"/>
        </w:rPr>
      </w:pPr>
      <w:r w:rsidRPr="00E03B5B">
        <w:rPr>
          <w:rFonts w:ascii="Arial" w:hAnsi="Arial" w:cs="Arial"/>
          <w:color w:val="000000"/>
          <w:sz w:val="22"/>
          <w:szCs w:val="22"/>
        </w:rPr>
        <w:t>T</w:t>
      </w:r>
      <w:r>
        <w:rPr>
          <w:rFonts w:ascii="Arial" w:hAnsi="Arial" w:cs="Arial"/>
          <w:color w:val="000000"/>
          <w:sz w:val="22"/>
          <w:szCs w:val="22"/>
        </w:rPr>
        <w:t>:</w:t>
      </w:r>
      <w:r w:rsidRPr="00E03B5B">
        <w:rPr>
          <w:rFonts w:ascii="Arial" w:hAnsi="Arial" w:cs="Arial"/>
          <w:color w:val="000000"/>
          <w:sz w:val="22"/>
          <w:szCs w:val="22"/>
        </w:rPr>
        <w:t xml:space="preserve"> Test </w:t>
      </w:r>
    </w:p>
    <w:p w14:paraId="274F4987" w14:textId="77777777" w:rsidR="00E03B5B" w:rsidRPr="00E03B5B" w:rsidRDefault="00E03B5B" w:rsidP="00E03B5B">
      <w:pPr>
        <w:pStyle w:val="NormalWeb"/>
        <w:spacing w:before="0" w:beforeAutospacing="0" w:after="0" w:afterAutospacing="0" w:line="276" w:lineRule="auto"/>
        <w:rPr>
          <w:rFonts w:ascii="Arial" w:hAnsi="Arial" w:cs="Arial"/>
          <w:color w:val="000000"/>
          <w:sz w:val="22"/>
          <w:szCs w:val="22"/>
        </w:rPr>
      </w:pPr>
      <w:r w:rsidRPr="00E03B5B">
        <w:rPr>
          <w:rFonts w:ascii="Arial" w:hAnsi="Arial" w:cs="Arial"/>
          <w:color w:val="000000"/>
          <w:sz w:val="22"/>
          <w:szCs w:val="22"/>
        </w:rPr>
        <w:t>AC</w:t>
      </w:r>
      <w:r>
        <w:rPr>
          <w:rFonts w:ascii="Arial" w:hAnsi="Arial" w:cs="Arial"/>
          <w:color w:val="000000"/>
          <w:sz w:val="22"/>
          <w:szCs w:val="22"/>
        </w:rPr>
        <w:t>:</w:t>
      </w:r>
      <w:r w:rsidRPr="00E03B5B">
        <w:rPr>
          <w:rFonts w:ascii="Arial" w:hAnsi="Arial" w:cs="Arial"/>
          <w:color w:val="000000"/>
          <w:sz w:val="22"/>
          <w:szCs w:val="22"/>
        </w:rPr>
        <w:t xml:space="preserve"> Assessment Centre </w:t>
      </w:r>
    </w:p>
    <w:p w14:paraId="274F4988" w14:textId="70B1A6B7" w:rsidR="00E03B5B" w:rsidRDefault="00E03B5B" w:rsidP="006B53CC">
      <w:pPr>
        <w:rPr>
          <w:rFonts w:ascii="Arial" w:hAnsi="Arial" w:cs="Arial"/>
        </w:rPr>
      </w:pPr>
    </w:p>
    <w:p w14:paraId="5B429037" w14:textId="23A36520" w:rsidR="004E625E" w:rsidRPr="00896C2E" w:rsidRDefault="004E625E" w:rsidP="004E625E">
      <w:pPr>
        <w:rPr>
          <w:rFonts w:ascii="Arial" w:hAnsi="Arial" w:cs="Arial"/>
        </w:rPr>
      </w:pPr>
    </w:p>
    <w:sectPr w:rsidR="004E625E" w:rsidRPr="00896C2E" w:rsidSect="006B53CC">
      <w:headerReference w:type="default" r:id="rId14"/>
      <w:footerReference w:type="default" r:id="rId15"/>
      <w:pgSz w:w="11906" w:h="16838"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532A1" w14:textId="77777777" w:rsidR="007D575D" w:rsidRDefault="007D575D">
      <w:r>
        <w:separator/>
      </w:r>
    </w:p>
  </w:endnote>
  <w:endnote w:type="continuationSeparator" w:id="0">
    <w:p w14:paraId="49521683" w14:textId="77777777" w:rsidR="007D575D" w:rsidRDefault="007D575D">
      <w:r>
        <w:continuationSeparator/>
      </w:r>
    </w:p>
  </w:endnote>
  <w:endnote w:type="continuationNotice" w:id="1">
    <w:p w14:paraId="605E45CB" w14:textId="77777777" w:rsidR="007D575D" w:rsidRDefault="007D5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mdITC Bk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F4994" w14:textId="77777777" w:rsidR="00A374DB" w:rsidRPr="005A01FF" w:rsidRDefault="00A374DB" w:rsidP="005849C8">
    <w:pPr>
      <w:pStyle w:val="Footer"/>
      <w:jc w:val="righ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3A0C9" w14:textId="77777777" w:rsidR="007D575D" w:rsidRDefault="007D575D">
      <w:r>
        <w:separator/>
      </w:r>
    </w:p>
  </w:footnote>
  <w:footnote w:type="continuationSeparator" w:id="0">
    <w:p w14:paraId="79D34470" w14:textId="77777777" w:rsidR="007D575D" w:rsidRDefault="007D575D">
      <w:r>
        <w:continuationSeparator/>
      </w:r>
    </w:p>
  </w:footnote>
  <w:footnote w:type="continuationNotice" w:id="1">
    <w:p w14:paraId="390AB383" w14:textId="77777777" w:rsidR="007D575D" w:rsidRDefault="007D5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F4993" w14:textId="77777777" w:rsidR="00A374DB" w:rsidRDefault="00A374DB" w:rsidP="00BF451A">
    <w:pPr>
      <w:pStyle w:val="Header"/>
      <w:jc w:val="right"/>
    </w:pPr>
    <w:r>
      <w:rPr>
        <w:noProof/>
      </w:rPr>
      <w:drawing>
        <wp:inline distT="0" distB="0" distL="0" distR="0" wp14:anchorId="274F4995" wp14:editId="54E1825D">
          <wp:extent cx="2543175" cy="590550"/>
          <wp:effectExtent l="0" t="0" r="0" b="0"/>
          <wp:docPr id="1" name="Picture 1027993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993624"/>
                  <pic:cNvPicPr/>
                </pic:nvPicPr>
                <pic:blipFill>
                  <a:blip r:embed="rId1">
                    <a:extLst>
                      <a:ext uri="{28A0092B-C50C-407E-A947-70E740481C1C}">
                        <a14:useLocalDpi xmlns:a14="http://schemas.microsoft.com/office/drawing/2010/main" val="0"/>
                      </a:ext>
                    </a:extLst>
                  </a:blip>
                  <a:stretch>
                    <a:fillRect/>
                  </a:stretch>
                </pic:blipFill>
                <pic:spPr>
                  <a:xfrm>
                    <a:off x="0" y="0"/>
                    <a:ext cx="2543175"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EB942E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066B3C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8CB79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106361B0"/>
    <w:multiLevelType w:val="multilevel"/>
    <w:tmpl w:val="E79AA40C"/>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DF375AD"/>
    <w:multiLevelType w:val="multilevel"/>
    <w:tmpl w:val="9E9A09E8"/>
    <w:styleLink w:val="List6"/>
    <w:lvl w:ilvl="0">
      <w:start w:val="1"/>
      <w:numFmt w:val="decimal"/>
      <w:lvlText w:val="%1."/>
      <w:lvlJc w:val="left"/>
      <w:pPr>
        <w:tabs>
          <w:tab w:val="num" w:pos="366"/>
        </w:tabs>
        <w:ind w:left="366" w:hanging="366"/>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1">
      <w:start w:val="1"/>
      <w:numFmt w:val="decimal"/>
      <w:lvlText w:val="%1.%2."/>
      <w:lvlJc w:val="left"/>
      <w:pPr>
        <w:tabs>
          <w:tab w:val="num" w:pos="395"/>
        </w:tabs>
        <w:ind w:left="395" w:hanging="395"/>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2">
      <w:start w:val="1"/>
      <w:numFmt w:val="decimal"/>
      <w:lvlText w:val="%1.%2.%3."/>
      <w:lvlJc w:val="left"/>
      <w:pPr>
        <w:tabs>
          <w:tab w:val="num" w:pos="605"/>
        </w:tabs>
        <w:ind w:left="605" w:hanging="605"/>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3">
      <w:start w:val="1"/>
      <w:numFmt w:val="decimal"/>
      <w:lvlText w:val="%1.%2.%3.%4."/>
      <w:lvlJc w:val="left"/>
      <w:pPr>
        <w:tabs>
          <w:tab w:val="num" w:pos="605"/>
        </w:tabs>
        <w:ind w:left="605" w:hanging="605"/>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4">
      <w:start w:val="1"/>
      <w:numFmt w:val="decimal"/>
      <w:lvlText w:val="%1.%2.%3.%4.%5."/>
      <w:lvlJc w:val="left"/>
      <w:pPr>
        <w:tabs>
          <w:tab w:val="num" w:pos="908"/>
        </w:tabs>
        <w:ind w:left="908" w:hanging="908"/>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5">
      <w:start w:val="1"/>
      <w:numFmt w:val="decimal"/>
      <w:lvlText w:val="%1.%2.%3.%4.%5.%6."/>
      <w:lvlJc w:val="left"/>
      <w:pPr>
        <w:tabs>
          <w:tab w:val="num" w:pos="908"/>
        </w:tabs>
        <w:ind w:left="908" w:hanging="908"/>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6">
      <w:start w:val="1"/>
      <w:numFmt w:val="decimal"/>
      <w:lvlText w:val="%1.%2.%3.%4.%5.%6.%7."/>
      <w:lvlJc w:val="left"/>
      <w:pPr>
        <w:tabs>
          <w:tab w:val="num" w:pos="1210"/>
        </w:tabs>
        <w:ind w:left="1210" w:hanging="1210"/>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7">
      <w:start w:val="1"/>
      <w:numFmt w:val="decimal"/>
      <w:lvlText w:val="%1.%2.%3.%4.%5.%6.%7.%8."/>
      <w:lvlJc w:val="left"/>
      <w:pPr>
        <w:tabs>
          <w:tab w:val="num" w:pos="1210"/>
        </w:tabs>
        <w:ind w:left="1210" w:hanging="1210"/>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lvl w:ilvl="8">
      <w:start w:val="1"/>
      <w:numFmt w:val="decimal"/>
      <w:lvlText w:val="%1.%2.%3.%4.%5.%6.%7.%8.%9."/>
      <w:lvlJc w:val="left"/>
      <w:pPr>
        <w:tabs>
          <w:tab w:val="num" w:pos="1513"/>
        </w:tabs>
        <w:ind w:left="1513" w:hanging="1513"/>
      </w:pPr>
      <w:rPr>
        <w:rFonts w:ascii="Arial" w:eastAsia="Arial" w:hAnsi="Arial" w:cs="Arial"/>
        <w:b w:val="0"/>
        <w:bCs w:val="0"/>
        <w:i w:val="0"/>
        <w:iCs w:val="0"/>
        <w:caps w:val="0"/>
        <w:smallCaps w:val="0"/>
        <w:strike w:val="0"/>
        <w:dstrike w:val="0"/>
        <w:outline w:val="0"/>
        <w:color w:val="000000"/>
        <w:spacing w:val="0"/>
        <w:kern w:val="0"/>
        <w:position w:val="0"/>
        <w:sz w:val="22"/>
        <w:szCs w:val="22"/>
        <w:u w:val="none" w:color="000000"/>
        <w:vertAlign w:val="baseline"/>
        <w:lang w:val="en-US"/>
      </w:rPr>
    </w:lvl>
  </w:abstractNum>
  <w:abstractNum w:abstractNumId="5" w15:restartNumberingAfterBreak="0">
    <w:nsid w:val="35CF09FE"/>
    <w:multiLevelType w:val="multilevel"/>
    <w:tmpl w:val="7914557A"/>
    <w:lvl w:ilvl="0">
      <w:start w:val="1"/>
      <w:numFmt w:val="decimal"/>
      <w:lvlText w:val="%1"/>
      <w:lvlJc w:val="left"/>
      <w:pPr>
        <w:ind w:left="360" w:hanging="360"/>
      </w:pPr>
      <w:rPr>
        <w:rFonts w:hint="default"/>
      </w:rPr>
    </w:lvl>
    <w:lvl w:ilvl="1">
      <w:start w:val="1"/>
      <w:numFmt w:val="decimal"/>
      <w:pStyle w:val="ListBullet"/>
      <w:lvlText w:val="3.%2"/>
      <w:lvlJc w:val="left"/>
      <w:pPr>
        <w:ind w:left="360"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292" w:hanging="72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6" w15:restartNumberingAfterBreak="0">
    <w:nsid w:val="3AE363F0"/>
    <w:multiLevelType w:val="hybridMultilevel"/>
    <w:tmpl w:val="113C82B4"/>
    <w:lvl w:ilvl="0" w:tplc="0F06BDD0">
      <w:start w:val="1"/>
      <w:numFmt w:val="decimal"/>
      <w:pStyle w:val="ListNumber"/>
      <w:suff w:val="space"/>
      <w:lvlText w:val="%1"/>
      <w:lvlJc w:val="left"/>
      <w:pPr>
        <w:ind w:left="360" w:hanging="360"/>
      </w:pPr>
      <w:rPr>
        <w:rFonts w:hint="default"/>
      </w:rPr>
    </w:lvl>
    <w:lvl w:ilvl="1" w:tplc="75884CBA">
      <w:start w:val="1"/>
      <w:numFmt w:val="decimal"/>
      <w:pStyle w:val="ListNumber2"/>
      <w:lvlText w:val="%1.%2"/>
      <w:lvlJc w:val="left"/>
      <w:pPr>
        <w:tabs>
          <w:tab w:val="num" w:pos="851"/>
        </w:tabs>
        <w:ind w:left="792" w:hanging="432"/>
      </w:pPr>
      <w:rPr>
        <w:rFonts w:hint="default"/>
      </w:rPr>
    </w:lvl>
    <w:lvl w:ilvl="2" w:tplc="E550BC42">
      <w:start w:val="1"/>
      <w:numFmt w:val="decimal"/>
      <w:lvlText w:val="%1.%2.%3"/>
      <w:lvlJc w:val="left"/>
      <w:pPr>
        <w:tabs>
          <w:tab w:val="num" w:pos="1440"/>
        </w:tabs>
        <w:ind w:left="1224" w:hanging="504"/>
      </w:pPr>
      <w:rPr>
        <w:rFonts w:hint="default"/>
      </w:rPr>
    </w:lvl>
    <w:lvl w:ilvl="3" w:tplc="E6BA0EC2">
      <w:start w:val="1"/>
      <w:numFmt w:val="decimal"/>
      <w:lvlText w:val="%1.%2.%3.%4"/>
      <w:lvlJc w:val="left"/>
      <w:pPr>
        <w:tabs>
          <w:tab w:val="num" w:pos="2160"/>
        </w:tabs>
        <w:ind w:left="1728" w:hanging="648"/>
      </w:pPr>
      <w:rPr>
        <w:rFonts w:hint="default"/>
      </w:rPr>
    </w:lvl>
    <w:lvl w:ilvl="4" w:tplc="9744A158">
      <w:start w:val="1"/>
      <w:numFmt w:val="decimal"/>
      <w:lvlText w:val="%1.%2.%3.%4.%5."/>
      <w:lvlJc w:val="left"/>
      <w:pPr>
        <w:tabs>
          <w:tab w:val="num" w:pos="3600"/>
        </w:tabs>
        <w:ind w:left="2232" w:hanging="792"/>
      </w:pPr>
      <w:rPr>
        <w:rFonts w:hint="default"/>
      </w:rPr>
    </w:lvl>
    <w:lvl w:ilvl="5" w:tplc="144AD8A0">
      <w:start w:val="1"/>
      <w:numFmt w:val="decimal"/>
      <w:lvlText w:val="%1.%2.%3.%4.%5.%6."/>
      <w:lvlJc w:val="left"/>
      <w:pPr>
        <w:tabs>
          <w:tab w:val="num" w:pos="4320"/>
        </w:tabs>
        <w:ind w:left="2736" w:hanging="936"/>
      </w:pPr>
      <w:rPr>
        <w:rFonts w:hint="default"/>
      </w:rPr>
    </w:lvl>
    <w:lvl w:ilvl="6" w:tplc="F374726A">
      <w:start w:val="1"/>
      <w:numFmt w:val="decimal"/>
      <w:lvlText w:val="%1.%2.%3.%4.%5.%6.%7."/>
      <w:lvlJc w:val="left"/>
      <w:pPr>
        <w:tabs>
          <w:tab w:val="num" w:pos="5040"/>
        </w:tabs>
        <w:ind w:left="3240" w:hanging="1080"/>
      </w:pPr>
      <w:rPr>
        <w:rFonts w:hint="default"/>
      </w:rPr>
    </w:lvl>
    <w:lvl w:ilvl="7" w:tplc="DE2A878A">
      <w:start w:val="1"/>
      <w:numFmt w:val="decimal"/>
      <w:lvlText w:val="%1.%2.%3.%4.%5.%6.%7.%8."/>
      <w:lvlJc w:val="left"/>
      <w:pPr>
        <w:tabs>
          <w:tab w:val="num" w:pos="5760"/>
        </w:tabs>
        <w:ind w:left="3744" w:hanging="1224"/>
      </w:pPr>
      <w:rPr>
        <w:rFonts w:hint="default"/>
      </w:rPr>
    </w:lvl>
    <w:lvl w:ilvl="8" w:tplc="3CBAF624">
      <w:start w:val="1"/>
      <w:numFmt w:val="decimal"/>
      <w:lvlText w:val="%1.%2.%3.%4.%5.%6.%7.%8.%9."/>
      <w:lvlJc w:val="left"/>
      <w:pPr>
        <w:tabs>
          <w:tab w:val="num" w:pos="6480"/>
        </w:tabs>
        <w:ind w:left="4320" w:hanging="1440"/>
      </w:pPr>
      <w:rPr>
        <w:rFonts w:hint="default"/>
      </w:rPr>
    </w:lvl>
  </w:abstractNum>
  <w:abstractNum w:abstractNumId="7" w15:restartNumberingAfterBreak="0">
    <w:nsid w:val="3E337483"/>
    <w:multiLevelType w:val="multilevel"/>
    <w:tmpl w:val="4FE20BE0"/>
    <w:lvl w:ilvl="0">
      <w:start w:val="3"/>
      <w:numFmt w:val="decimal"/>
      <w:lvlText w:val="%1"/>
      <w:lvlJc w:val="left"/>
      <w:pPr>
        <w:ind w:left="360" w:hanging="360"/>
      </w:pPr>
      <w:rPr>
        <w:rFonts w:hint="default"/>
      </w:rPr>
    </w:lvl>
    <w:lvl w:ilvl="1">
      <w:start w:val="1"/>
      <w:numFmt w:val="decimal"/>
      <w:lvlText w:val="2.%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8" w15:restartNumberingAfterBreak="0">
    <w:nsid w:val="62A81C4E"/>
    <w:multiLevelType w:val="hybridMultilevel"/>
    <w:tmpl w:val="3E2A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B4C5A"/>
    <w:multiLevelType w:val="multilevel"/>
    <w:tmpl w:val="BBC63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4"/>
  </w:num>
  <w:num w:numId="4">
    <w:abstractNumId w:val="5"/>
  </w:num>
  <w:num w:numId="5">
    <w:abstractNumId w:val="9"/>
  </w:num>
  <w:num w:numId="6">
    <w:abstractNumId w:val="1"/>
  </w:num>
  <w:num w:numId="7">
    <w:abstractNumId w:val="7"/>
  </w:num>
  <w:num w:numId="8">
    <w:abstractNumId w:val="2"/>
  </w:num>
  <w:num w:numId="9">
    <w:abstractNumId w:val="0"/>
  </w:num>
  <w:num w:numId="10">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A9"/>
    <w:rsid w:val="00002908"/>
    <w:rsid w:val="00007541"/>
    <w:rsid w:val="00012073"/>
    <w:rsid w:val="000144BA"/>
    <w:rsid w:val="00015B2D"/>
    <w:rsid w:val="00015BA2"/>
    <w:rsid w:val="00015FE6"/>
    <w:rsid w:val="00017FBF"/>
    <w:rsid w:val="00020FA1"/>
    <w:rsid w:val="00021250"/>
    <w:rsid w:val="00022535"/>
    <w:rsid w:val="00022775"/>
    <w:rsid w:val="00024925"/>
    <w:rsid w:val="00030CCB"/>
    <w:rsid w:val="00034FAB"/>
    <w:rsid w:val="00035D2F"/>
    <w:rsid w:val="00036E8E"/>
    <w:rsid w:val="00037B53"/>
    <w:rsid w:val="000404E6"/>
    <w:rsid w:val="000434AD"/>
    <w:rsid w:val="00043E26"/>
    <w:rsid w:val="00045CE4"/>
    <w:rsid w:val="00050616"/>
    <w:rsid w:val="00052871"/>
    <w:rsid w:val="000533DD"/>
    <w:rsid w:val="0005424C"/>
    <w:rsid w:val="000543DE"/>
    <w:rsid w:val="00055BE3"/>
    <w:rsid w:val="00056A7C"/>
    <w:rsid w:val="00060D4F"/>
    <w:rsid w:val="000634EE"/>
    <w:rsid w:val="00063BA1"/>
    <w:rsid w:val="00066873"/>
    <w:rsid w:val="000672A1"/>
    <w:rsid w:val="000673B7"/>
    <w:rsid w:val="000713D1"/>
    <w:rsid w:val="00072C28"/>
    <w:rsid w:val="0008255C"/>
    <w:rsid w:val="00086171"/>
    <w:rsid w:val="000873F6"/>
    <w:rsid w:val="00091400"/>
    <w:rsid w:val="00093BA4"/>
    <w:rsid w:val="00094D6B"/>
    <w:rsid w:val="000A0387"/>
    <w:rsid w:val="000A0ACC"/>
    <w:rsid w:val="000A20FD"/>
    <w:rsid w:val="000A21E0"/>
    <w:rsid w:val="000A64D6"/>
    <w:rsid w:val="000B0107"/>
    <w:rsid w:val="000B0472"/>
    <w:rsid w:val="000B1656"/>
    <w:rsid w:val="000B4D87"/>
    <w:rsid w:val="000B5281"/>
    <w:rsid w:val="000C1C85"/>
    <w:rsid w:val="000C3B6C"/>
    <w:rsid w:val="000D670B"/>
    <w:rsid w:val="000E1854"/>
    <w:rsid w:val="000E28FD"/>
    <w:rsid w:val="000E596A"/>
    <w:rsid w:val="000E5992"/>
    <w:rsid w:val="000E79A5"/>
    <w:rsid w:val="000F04FC"/>
    <w:rsid w:val="000F166E"/>
    <w:rsid w:val="000F2E97"/>
    <w:rsid w:val="000F4301"/>
    <w:rsid w:val="000F4824"/>
    <w:rsid w:val="00100723"/>
    <w:rsid w:val="001025EF"/>
    <w:rsid w:val="00115C58"/>
    <w:rsid w:val="001160ED"/>
    <w:rsid w:val="001171D4"/>
    <w:rsid w:val="00117A72"/>
    <w:rsid w:val="0012104F"/>
    <w:rsid w:val="00122BBB"/>
    <w:rsid w:val="00123417"/>
    <w:rsid w:val="00124E20"/>
    <w:rsid w:val="001256FB"/>
    <w:rsid w:val="0013066A"/>
    <w:rsid w:val="00131985"/>
    <w:rsid w:val="00133E5A"/>
    <w:rsid w:val="0013412E"/>
    <w:rsid w:val="001379B6"/>
    <w:rsid w:val="00146061"/>
    <w:rsid w:val="001506B9"/>
    <w:rsid w:val="0015096A"/>
    <w:rsid w:val="00151C27"/>
    <w:rsid w:val="00154839"/>
    <w:rsid w:val="001551B2"/>
    <w:rsid w:val="00157384"/>
    <w:rsid w:val="00160A85"/>
    <w:rsid w:val="001612CC"/>
    <w:rsid w:val="00170214"/>
    <w:rsid w:val="00170453"/>
    <w:rsid w:val="00172626"/>
    <w:rsid w:val="001740DC"/>
    <w:rsid w:val="00174682"/>
    <w:rsid w:val="001838C0"/>
    <w:rsid w:val="00183977"/>
    <w:rsid w:val="001848CA"/>
    <w:rsid w:val="001873D8"/>
    <w:rsid w:val="00193CAE"/>
    <w:rsid w:val="00196486"/>
    <w:rsid w:val="00196A8B"/>
    <w:rsid w:val="001972B9"/>
    <w:rsid w:val="001A06F0"/>
    <w:rsid w:val="001A0E4B"/>
    <w:rsid w:val="001A39ED"/>
    <w:rsid w:val="001A4127"/>
    <w:rsid w:val="001B44FA"/>
    <w:rsid w:val="001B4665"/>
    <w:rsid w:val="001C2181"/>
    <w:rsid w:val="001C63CB"/>
    <w:rsid w:val="001C76D8"/>
    <w:rsid w:val="001D064D"/>
    <w:rsid w:val="001D6294"/>
    <w:rsid w:val="001D6E1F"/>
    <w:rsid w:val="001D7220"/>
    <w:rsid w:val="001E0793"/>
    <w:rsid w:val="001E11AE"/>
    <w:rsid w:val="001E4020"/>
    <w:rsid w:val="001F02F3"/>
    <w:rsid w:val="001F3D9C"/>
    <w:rsid w:val="001F4120"/>
    <w:rsid w:val="001F7258"/>
    <w:rsid w:val="00202F74"/>
    <w:rsid w:val="002067A0"/>
    <w:rsid w:val="00207498"/>
    <w:rsid w:val="00210A77"/>
    <w:rsid w:val="002115AE"/>
    <w:rsid w:val="0021267A"/>
    <w:rsid w:val="00220ED2"/>
    <w:rsid w:val="0022209B"/>
    <w:rsid w:val="00225AB9"/>
    <w:rsid w:val="00226733"/>
    <w:rsid w:val="002275FC"/>
    <w:rsid w:val="0023630D"/>
    <w:rsid w:val="00236614"/>
    <w:rsid w:val="00236FA4"/>
    <w:rsid w:val="0024061A"/>
    <w:rsid w:val="00240C38"/>
    <w:rsid w:val="00246A59"/>
    <w:rsid w:val="00246E5E"/>
    <w:rsid w:val="0025156C"/>
    <w:rsid w:val="00251B05"/>
    <w:rsid w:val="002571AE"/>
    <w:rsid w:val="002636A4"/>
    <w:rsid w:val="00263C7D"/>
    <w:rsid w:val="00264BD5"/>
    <w:rsid w:val="00265B27"/>
    <w:rsid w:val="00266A6D"/>
    <w:rsid w:val="00267FFD"/>
    <w:rsid w:val="0028012B"/>
    <w:rsid w:val="00280E35"/>
    <w:rsid w:val="00281691"/>
    <w:rsid w:val="00283777"/>
    <w:rsid w:val="002837ED"/>
    <w:rsid w:val="00283980"/>
    <w:rsid w:val="002864B0"/>
    <w:rsid w:val="00290849"/>
    <w:rsid w:val="00292289"/>
    <w:rsid w:val="00296720"/>
    <w:rsid w:val="002A5860"/>
    <w:rsid w:val="002B19F9"/>
    <w:rsid w:val="002B2373"/>
    <w:rsid w:val="002B719D"/>
    <w:rsid w:val="002B77D3"/>
    <w:rsid w:val="002C48C3"/>
    <w:rsid w:val="002C5851"/>
    <w:rsid w:val="002D515A"/>
    <w:rsid w:val="002D604C"/>
    <w:rsid w:val="002E000C"/>
    <w:rsid w:val="002E0EEB"/>
    <w:rsid w:val="002E22C5"/>
    <w:rsid w:val="002E2430"/>
    <w:rsid w:val="002E3B13"/>
    <w:rsid w:val="002E50A8"/>
    <w:rsid w:val="002E6DCC"/>
    <w:rsid w:val="002F3035"/>
    <w:rsid w:val="002F3879"/>
    <w:rsid w:val="002F4450"/>
    <w:rsid w:val="002F76AA"/>
    <w:rsid w:val="00301148"/>
    <w:rsid w:val="00302055"/>
    <w:rsid w:val="00303246"/>
    <w:rsid w:val="003045DB"/>
    <w:rsid w:val="0030538A"/>
    <w:rsid w:val="003058B2"/>
    <w:rsid w:val="00305E50"/>
    <w:rsid w:val="00307378"/>
    <w:rsid w:val="00316C09"/>
    <w:rsid w:val="00316CEC"/>
    <w:rsid w:val="00323AB4"/>
    <w:rsid w:val="003247CD"/>
    <w:rsid w:val="00325149"/>
    <w:rsid w:val="00326EF4"/>
    <w:rsid w:val="003301CB"/>
    <w:rsid w:val="0033174E"/>
    <w:rsid w:val="00334CAA"/>
    <w:rsid w:val="00335997"/>
    <w:rsid w:val="00337A7E"/>
    <w:rsid w:val="00340667"/>
    <w:rsid w:val="003411A0"/>
    <w:rsid w:val="003415AF"/>
    <w:rsid w:val="003435E3"/>
    <w:rsid w:val="00343D7E"/>
    <w:rsid w:val="00345C4E"/>
    <w:rsid w:val="00346C7E"/>
    <w:rsid w:val="00347147"/>
    <w:rsid w:val="00347760"/>
    <w:rsid w:val="0035073B"/>
    <w:rsid w:val="00355BA3"/>
    <w:rsid w:val="00355C75"/>
    <w:rsid w:val="0036020F"/>
    <w:rsid w:val="003624B3"/>
    <w:rsid w:val="00365238"/>
    <w:rsid w:val="00366975"/>
    <w:rsid w:val="003705AD"/>
    <w:rsid w:val="0037185E"/>
    <w:rsid w:val="00371901"/>
    <w:rsid w:val="0037265F"/>
    <w:rsid w:val="00373AEF"/>
    <w:rsid w:val="00374DD3"/>
    <w:rsid w:val="00375BFE"/>
    <w:rsid w:val="00381478"/>
    <w:rsid w:val="00383892"/>
    <w:rsid w:val="00383CD1"/>
    <w:rsid w:val="00386274"/>
    <w:rsid w:val="00387374"/>
    <w:rsid w:val="0039028E"/>
    <w:rsid w:val="00393013"/>
    <w:rsid w:val="00395260"/>
    <w:rsid w:val="003A4709"/>
    <w:rsid w:val="003A57B2"/>
    <w:rsid w:val="003A653F"/>
    <w:rsid w:val="003B176C"/>
    <w:rsid w:val="003B26D3"/>
    <w:rsid w:val="003B4191"/>
    <w:rsid w:val="003B749C"/>
    <w:rsid w:val="003C1C36"/>
    <w:rsid w:val="003C5D8C"/>
    <w:rsid w:val="003C62B8"/>
    <w:rsid w:val="003D37A3"/>
    <w:rsid w:val="003D7581"/>
    <w:rsid w:val="003D7632"/>
    <w:rsid w:val="003E0A67"/>
    <w:rsid w:val="003E269B"/>
    <w:rsid w:val="003E6B24"/>
    <w:rsid w:val="003E701B"/>
    <w:rsid w:val="003F0D13"/>
    <w:rsid w:val="003F16FF"/>
    <w:rsid w:val="003F2D49"/>
    <w:rsid w:val="00402F7A"/>
    <w:rsid w:val="00404AB3"/>
    <w:rsid w:val="004063C0"/>
    <w:rsid w:val="00410355"/>
    <w:rsid w:val="0041186D"/>
    <w:rsid w:val="00412B19"/>
    <w:rsid w:val="00412FC4"/>
    <w:rsid w:val="00413624"/>
    <w:rsid w:val="0041390B"/>
    <w:rsid w:val="00413B98"/>
    <w:rsid w:val="004146AD"/>
    <w:rsid w:val="00416500"/>
    <w:rsid w:val="0042061A"/>
    <w:rsid w:val="00422372"/>
    <w:rsid w:val="00436076"/>
    <w:rsid w:val="00436802"/>
    <w:rsid w:val="00437D1B"/>
    <w:rsid w:val="0044117E"/>
    <w:rsid w:val="00444B14"/>
    <w:rsid w:val="004468D8"/>
    <w:rsid w:val="00446F2A"/>
    <w:rsid w:val="004521B0"/>
    <w:rsid w:val="004547C7"/>
    <w:rsid w:val="00454961"/>
    <w:rsid w:val="00456388"/>
    <w:rsid w:val="0046451E"/>
    <w:rsid w:val="00465566"/>
    <w:rsid w:val="00466A74"/>
    <w:rsid w:val="00470E67"/>
    <w:rsid w:val="0047337F"/>
    <w:rsid w:val="004750ED"/>
    <w:rsid w:val="00476D00"/>
    <w:rsid w:val="00476F0C"/>
    <w:rsid w:val="004840C0"/>
    <w:rsid w:val="0048512A"/>
    <w:rsid w:val="0048531A"/>
    <w:rsid w:val="004874FD"/>
    <w:rsid w:val="004902DD"/>
    <w:rsid w:val="0049140D"/>
    <w:rsid w:val="004929CB"/>
    <w:rsid w:val="004954B7"/>
    <w:rsid w:val="004A11FF"/>
    <w:rsid w:val="004A280C"/>
    <w:rsid w:val="004B0F19"/>
    <w:rsid w:val="004B1A05"/>
    <w:rsid w:val="004B1C23"/>
    <w:rsid w:val="004B64B9"/>
    <w:rsid w:val="004B697B"/>
    <w:rsid w:val="004C0C03"/>
    <w:rsid w:val="004C2557"/>
    <w:rsid w:val="004C25A8"/>
    <w:rsid w:val="004C2B32"/>
    <w:rsid w:val="004C413B"/>
    <w:rsid w:val="004C7AAE"/>
    <w:rsid w:val="004C7F4F"/>
    <w:rsid w:val="004D09FF"/>
    <w:rsid w:val="004D35C1"/>
    <w:rsid w:val="004D55B0"/>
    <w:rsid w:val="004D564B"/>
    <w:rsid w:val="004D5C33"/>
    <w:rsid w:val="004D70FE"/>
    <w:rsid w:val="004E0D6D"/>
    <w:rsid w:val="004E625E"/>
    <w:rsid w:val="004F109D"/>
    <w:rsid w:val="004F36DD"/>
    <w:rsid w:val="004F62C6"/>
    <w:rsid w:val="0050050B"/>
    <w:rsid w:val="00500838"/>
    <w:rsid w:val="0050272D"/>
    <w:rsid w:val="00504778"/>
    <w:rsid w:val="00504FAC"/>
    <w:rsid w:val="0050774E"/>
    <w:rsid w:val="00512F50"/>
    <w:rsid w:val="005142B9"/>
    <w:rsid w:val="00517B54"/>
    <w:rsid w:val="005323A1"/>
    <w:rsid w:val="00532919"/>
    <w:rsid w:val="00532B6B"/>
    <w:rsid w:val="00535200"/>
    <w:rsid w:val="00535EF1"/>
    <w:rsid w:val="005374EF"/>
    <w:rsid w:val="00541683"/>
    <w:rsid w:val="00541FAC"/>
    <w:rsid w:val="0054231A"/>
    <w:rsid w:val="005428F9"/>
    <w:rsid w:val="0054570A"/>
    <w:rsid w:val="00545928"/>
    <w:rsid w:val="00545C91"/>
    <w:rsid w:val="00547DBF"/>
    <w:rsid w:val="00555F5A"/>
    <w:rsid w:val="00557FC5"/>
    <w:rsid w:val="005613D3"/>
    <w:rsid w:val="00566B6C"/>
    <w:rsid w:val="005671D1"/>
    <w:rsid w:val="00572297"/>
    <w:rsid w:val="005736ED"/>
    <w:rsid w:val="00574D41"/>
    <w:rsid w:val="005753A0"/>
    <w:rsid w:val="00577421"/>
    <w:rsid w:val="00582E1D"/>
    <w:rsid w:val="00583D2C"/>
    <w:rsid w:val="0058442D"/>
    <w:rsid w:val="005849C8"/>
    <w:rsid w:val="005856EC"/>
    <w:rsid w:val="005870BC"/>
    <w:rsid w:val="005873CD"/>
    <w:rsid w:val="005922C1"/>
    <w:rsid w:val="005A01FF"/>
    <w:rsid w:val="005A3D07"/>
    <w:rsid w:val="005A5596"/>
    <w:rsid w:val="005B005D"/>
    <w:rsid w:val="005B0EB5"/>
    <w:rsid w:val="005B1F63"/>
    <w:rsid w:val="005B3B4E"/>
    <w:rsid w:val="005B44F9"/>
    <w:rsid w:val="005B5815"/>
    <w:rsid w:val="005C261D"/>
    <w:rsid w:val="005C2C20"/>
    <w:rsid w:val="005C4B28"/>
    <w:rsid w:val="005D5264"/>
    <w:rsid w:val="005D595D"/>
    <w:rsid w:val="005D5D9C"/>
    <w:rsid w:val="005E1016"/>
    <w:rsid w:val="005E12BE"/>
    <w:rsid w:val="005E1433"/>
    <w:rsid w:val="005E6C21"/>
    <w:rsid w:val="005E74C9"/>
    <w:rsid w:val="005E780A"/>
    <w:rsid w:val="005F0E8D"/>
    <w:rsid w:val="005F19B6"/>
    <w:rsid w:val="005F2D14"/>
    <w:rsid w:val="005F4D75"/>
    <w:rsid w:val="005F5AFF"/>
    <w:rsid w:val="005F5D1C"/>
    <w:rsid w:val="005F7B04"/>
    <w:rsid w:val="00601241"/>
    <w:rsid w:val="00601DA0"/>
    <w:rsid w:val="0060485C"/>
    <w:rsid w:val="00611190"/>
    <w:rsid w:val="00611DA1"/>
    <w:rsid w:val="0061231B"/>
    <w:rsid w:val="00614470"/>
    <w:rsid w:val="00615AC5"/>
    <w:rsid w:val="006170C8"/>
    <w:rsid w:val="00620E27"/>
    <w:rsid w:val="00621603"/>
    <w:rsid w:val="006242BE"/>
    <w:rsid w:val="00630F70"/>
    <w:rsid w:val="0063183B"/>
    <w:rsid w:val="00632723"/>
    <w:rsid w:val="00632FA9"/>
    <w:rsid w:val="00633711"/>
    <w:rsid w:val="00643F0A"/>
    <w:rsid w:val="0064521C"/>
    <w:rsid w:val="00645508"/>
    <w:rsid w:val="00647A61"/>
    <w:rsid w:val="00650421"/>
    <w:rsid w:val="00654418"/>
    <w:rsid w:val="00655005"/>
    <w:rsid w:val="00656B47"/>
    <w:rsid w:val="00657288"/>
    <w:rsid w:val="0065747E"/>
    <w:rsid w:val="0066471D"/>
    <w:rsid w:val="00664E8B"/>
    <w:rsid w:val="00664ED0"/>
    <w:rsid w:val="00665D25"/>
    <w:rsid w:val="0066612F"/>
    <w:rsid w:val="006739B2"/>
    <w:rsid w:val="006753CE"/>
    <w:rsid w:val="006765FB"/>
    <w:rsid w:val="0067759E"/>
    <w:rsid w:val="00682496"/>
    <w:rsid w:val="00690792"/>
    <w:rsid w:val="00692BA8"/>
    <w:rsid w:val="006948BC"/>
    <w:rsid w:val="0069544C"/>
    <w:rsid w:val="006968EF"/>
    <w:rsid w:val="006A336C"/>
    <w:rsid w:val="006A390E"/>
    <w:rsid w:val="006A43D4"/>
    <w:rsid w:val="006A4AD7"/>
    <w:rsid w:val="006B06FD"/>
    <w:rsid w:val="006B2E86"/>
    <w:rsid w:val="006B320B"/>
    <w:rsid w:val="006B46FB"/>
    <w:rsid w:val="006B4D1F"/>
    <w:rsid w:val="006B53CC"/>
    <w:rsid w:val="006B569C"/>
    <w:rsid w:val="006B6723"/>
    <w:rsid w:val="006C0091"/>
    <w:rsid w:val="006C06A6"/>
    <w:rsid w:val="006C1935"/>
    <w:rsid w:val="006C198F"/>
    <w:rsid w:val="006C21C2"/>
    <w:rsid w:val="006C2718"/>
    <w:rsid w:val="006C2EAA"/>
    <w:rsid w:val="006C344E"/>
    <w:rsid w:val="006D255D"/>
    <w:rsid w:val="006D349D"/>
    <w:rsid w:val="006D3D7F"/>
    <w:rsid w:val="006D6AEE"/>
    <w:rsid w:val="006E2271"/>
    <w:rsid w:val="006E282A"/>
    <w:rsid w:val="006E317E"/>
    <w:rsid w:val="006E4FD0"/>
    <w:rsid w:val="006E623C"/>
    <w:rsid w:val="006F0EFB"/>
    <w:rsid w:val="006F5FA2"/>
    <w:rsid w:val="006F6935"/>
    <w:rsid w:val="006F7EB8"/>
    <w:rsid w:val="00701468"/>
    <w:rsid w:val="0070567C"/>
    <w:rsid w:val="00712D83"/>
    <w:rsid w:val="00712E62"/>
    <w:rsid w:val="0071324E"/>
    <w:rsid w:val="007146C7"/>
    <w:rsid w:val="00715A88"/>
    <w:rsid w:val="00715AD2"/>
    <w:rsid w:val="00720DCF"/>
    <w:rsid w:val="00722D3D"/>
    <w:rsid w:val="00724AFB"/>
    <w:rsid w:val="00726821"/>
    <w:rsid w:val="00730CE1"/>
    <w:rsid w:val="00731872"/>
    <w:rsid w:val="0074066A"/>
    <w:rsid w:val="00742222"/>
    <w:rsid w:val="007555D9"/>
    <w:rsid w:val="00756B43"/>
    <w:rsid w:val="007602FE"/>
    <w:rsid w:val="00763A2B"/>
    <w:rsid w:val="00764589"/>
    <w:rsid w:val="007655A6"/>
    <w:rsid w:val="0076594A"/>
    <w:rsid w:val="00765BCB"/>
    <w:rsid w:val="0076606C"/>
    <w:rsid w:val="00770EDC"/>
    <w:rsid w:val="00772133"/>
    <w:rsid w:val="007818C9"/>
    <w:rsid w:val="00782D52"/>
    <w:rsid w:val="00787DF5"/>
    <w:rsid w:val="00790211"/>
    <w:rsid w:val="00790EED"/>
    <w:rsid w:val="00791FB7"/>
    <w:rsid w:val="00792E08"/>
    <w:rsid w:val="0079432C"/>
    <w:rsid w:val="007945B0"/>
    <w:rsid w:val="0079542E"/>
    <w:rsid w:val="00795C1C"/>
    <w:rsid w:val="00796096"/>
    <w:rsid w:val="00796291"/>
    <w:rsid w:val="007A0D98"/>
    <w:rsid w:val="007A66A5"/>
    <w:rsid w:val="007A7D3F"/>
    <w:rsid w:val="007B0B73"/>
    <w:rsid w:val="007B5CB6"/>
    <w:rsid w:val="007B742E"/>
    <w:rsid w:val="007C040D"/>
    <w:rsid w:val="007C1419"/>
    <w:rsid w:val="007C258A"/>
    <w:rsid w:val="007C3D51"/>
    <w:rsid w:val="007C7A04"/>
    <w:rsid w:val="007D575D"/>
    <w:rsid w:val="007D6FBF"/>
    <w:rsid w:val="007E0784"/>
    <w:rsid w:val="007E3FB2"/>
    <w:rsid w:val="007E631E"/>
    <w:rsid w:val="007E679A"/>
    <w:rsid w:val="007F49C1"/>
    <w:rsid w:val="00801AFF"/>
    <w:rsid w:val="0080385B"/>
    <w:rsid w:val="00805648"/>
    <w:rsid w:val="0080720B"/>
    <w:rsid w:val="00811106"/>
    <w:rsid w:val="00811386"/>
    <w:rsid w:val="00813AA1"/>
    <w:rsid w:val="00814885"/>
    <w:rsid w:val="00815587"/>
    <w:rsid w:val="00816113"/>
    <w:rsid w:val="00821137"/>
    <w:rsid w:val="008214B4"/>
    <w:rsid w:val="00825F16"/>
    <w:rsid w:val="00826009"/>
    <w:rsid w:val="00826F20"/>
    <w:rsid w:val="008341EB"/>
    <w:rsid w:val="00837A9B"/>
    <w:rsid w:val="00840BFC"/>
    <w:rsid w:val="00851425"/>
    <w:rsid w:val="00852768"/>
    <w:rsid w:val="00861C23"/>
    <w:rsid w:val="0086389D"/>
    <w:rsid w:val="00865D14"/>
    <w:rsid w:val="00866EAB"/>
    <w:rsid w:val="00872971"/>
    <w:rsid w:val="00872B36"/>
    <w:rsid w:val="00875741"/>
    <w:rsid w:val="008759BF"/>
    <w:rsid w:val="00875CF3"/>
    <w:rsid w:val="008810A1"/>
    <w:rsid w:val="00887AB5"/>
    <w:rsid w:val="00887FE3"/>
    <w:rsid w:val="0089116A"/>
    <w:rsid w:val="0089368C"/>
    <w:rsid w:val="00896C2E"/>
    <w:rsid w:val="008A2C93"/>
    <w:rsid w:val="008A3597"/>
    <w:rsid w:val="008A3921"/>
    <w:rsid w:val="008A3C70"/>
    <w:rsid w:val="008A6D0E"/>
    <w:rsid w:val="008B0FCF"/>
    <w:rsid w:val="008B1FFD"/>
    <w:rsid w:val="008B3895"/>
    <w:rsid w:val="008B408A"/>
    <w:rsid w:val="008B5D7B"/>
    <w:rsid w:val="008B6B11"/>
    <w:rsid w:val="008C2174"/>
    <w:rsid w:val="008C40EF"/>
    <w:rsid w:val="008C4141"/>
    <w:rsid w:val="008C4358"/>
    <w:rsid w:val="008C63D8"/>
    <w:rsid w:val="008D090F"/>
    <w:rsid w:val="008D2693"/>
    <w:rsid w:val="008D291B"/>
    <w:rsid w:val="008D3933"/>
    <w:rsid w:val="008D5674"/>
    <w:rsid w:val="008D57F0"/>
    <w:rsid w:val="008D7F67"/>
    <w:rsid w:val="008E2A57"/>
    <w:rsid w:val="008E2BA2"/>
    <w:rsid w:val="008F07F6"/>
    <w:rsid w:val="008F59C5"/>
    <w:rsid w:val="009000C5"/>
    <w:rsid w:val="00900F7D"/>
    <w:rsid w:val="00903D70"/>
    <w:rsid w:val="009067EE"/>
    <w:rsid w:val="00910CFB"/>
    <w:rsid w:val="00910DAC"/>
    <w:rsid w:val="009127C4"/>
    <w:rsid w:val="00913564"/>
    <w:rsid w:val="00921F30"/>
    <w:rsid w:val="009224A4"/>
    <w:rsid w:val="00922E09"/>
    <w:rsid w:val="00927D02"/>
    <w:rsid w:val="0093268E"/>
    <w:rsid w:val="009332EA"/>
    <w:rsid w:val="00934016"/>
    <w:rsid w:val="00934ED5"/>
    <w:rsid w:val="00935DC0"/>
    <w:rsid w:val="009365A2"/>
    <w:rsid w:val="00937661"/>
    <w:rsid w:val="009422DD"/>
    <w:rsid w:val="00944CCF"/>
    <w:rsid w:val="00944FD2"/>
    <w:rsid w:val="00946983"/>
    <w:rsid w:val="00950653"/>
    <w:rsid w:val="00952BC5"/>
    <w:rsid w:val="0095404F"/>
    <w:rsid w:val="00954ECE"/>
    <w:rsid w:val="00955133"/>
    <w:rsid w:val="00956C81"/>
    <w:rsid w:val="009577A9"/>
    <w:rsid w:val="009614CB"/>
    <w:rsid w:val="009649E5"/>
    <w:rsid w:val="00966C72"/>
    <w:rsid w:val="0097089F"/>
    <w:rsid w:val="00970E27"/>
    <w:rsid w:val="009736A5"/>
    <w:rsid w:val="009745F1"/>
    <w:rsid w:val="00977C7F"/>
    <w:rsid w:val="00980225"/>
    <w:rsid w:val="0098196A"/>
    <w:rsid w:val="0098582C"/>
    <w:rsid w:val="00985FB1"/>
    <w:rsid w:val="00990A77"/>
    <w:rsid w:val="0099443E"/>
    <w:rsid w:val="00994F18"/>
    <w:rsid w:val="009A0B92"/>
    <w:rsid w:val="009A5A63"/>
    <w:rsid w:val="009A5B8F"/>
    <w:rsid w:val="009B0EFE"/>
    <w:rsid w:val="009B2C5B"/>
    <w:rsid w:val="009B3B30"/>
    <w:rsid w:val="009B666F"/>
    <w:rsid w:val="009B7233"/>
    <w:rsid w:val="009C0738"/>
    <w:rsid w:val="009C1A2F"/>
    <w:rsid w:val="009C3B4F"/>
    <w:rsid w:val="009C43D3"/>
    <w:rsid w:val="009C47FD"/>
    <w:rsid w:val="009C5CCF"/>
    <w:rsid w:val="009C6F2A"/>
    <w:rsid w:val="009D199F"/>
    <w:rsid w:val="009D25C6"/>
    <w:rsid w:val="009E0AB9"/>
    <w:rsid w:val="009E197A"/>
    <w:rsid w:val="009E242A"/>
    <w:rsid w:val="009F3878"/>
    <w:rsid w:val="009F4A7A"/>
    <w:rsid w:val="009F6568"/>
    <w:rsid w:val="009F6A6C"/>
    <w:rsid w:val="00A018CF"/>
    <w:rsid w:val="00A01C87"/>
    <w:rsid w:val="00A063F2"/>
    <w:rsid w:val="00A06B3A"/>
    <w:rsid w:val="00A10C1C"/>
    <w:rsid w:val="00A163A2"/>
    <w:rsid w:val="00A2484C"/>
    <w:rsid w:val="00A24B33"/>
    <w:rsid w:val="00A25BF8"/>
    <w:rsid w:val="00A27188"/>
    <w:rsid w:val="00A325E7"/>
    <w:rsid w:val="00A33555"/>
    <w:rsid w:val="00A36401"/>
    <w:rsid w:val="00A374DB"/>
    <w:rsid w:val="00A37BB2"/>
    <w:rsid w:val="00A37F08"/>
    <w:rsid w:val="00A41A91"/>
    <w:rsid w:val="00A42488"/>
    <w:rsid w:val="00A45CCE"/>
    <w:rsid w:val="00A47A29"/>
    <w:rsid w:val="00A54878"/>
    <w:rsid w:val="00A55649"/>
    <w:rsid w:val="00A600F7"/>
    <w:rsid w:val="00A64B14"/>
    <w:rsid w:val="00A668D9"/>
    <w:rsid w:val="00A7313F"/>
    <w:rsid w:val="00A76040"/>
    <w:rsid w:val="00A7612E"/>
    <w:rsid w:val="00A84565"/>
    <w:rsid w:val="00A846FE"/>
    <w:rsid w:val="00A8551B"/>
    <w:rsid w:val="00A85763"/>
    <w:rsid w:val="00A85D73"/>
    <w:rsid w:val="00A86FAE"/>
    <w:rsid w:val="00A87899"/>
    <w:rsid w:val="00A90134"/>
    <w:rsid w:val="00A93258"/>
    <w:rsid w:val="00A95033"/>
    <w:rsid w:val="00A95E2E"/>
    <w:rsid w:val="00AA26F4"/>
    <w:rsid w:val="00AA4266"/>
    <w:rsid w:val="00AA49BC"/>
    <w:rsid w:val="00AA7DD4"/>
    <w:rsid w:val="00AB0ED9"/>
    <w:rsid w:val="00AB26CD"/>
    <w:rsid w:val="00AC280B"/>
    <w:rsid w:val="00AC5F4D"/>
    <w:rsid w:val="00AC6172"/>
    <w:rsid w:val="00AC6766"/>
    <w:rsid w:val="00AC6BD1"/>
    <w:rsid w:val="00AD1CE3"/>
    <w:rsid w:val="00AD4A73"/>
    <w:rsid w:val="00AE078C"/>
    <w:rsid w:val="00AE27B1"/>
    <w:rsid w:val="00AE527A"/>
    <w:rsid w:val="00AE770F"/>
    <w:rsid w:val="00AE783E"/>
    <w:rsid w:val="00AE7E47"/>
    <w:rsid w:val="00AF1AC1"/>
    <w:rsid w:val="00AF1F11"/>
    <w:rsid w:val="00AF3280"/>
    <w:rsid w:val="00B03364"/>
    <w:rsid w:val="00B03EBB"/>
    <w:rsid w:val="00B0717D"/>
    <w:rsid w:val="00B10CF0"/>
    <w:rsid w:val="00B11090"/>
    <w:rsid w:val="00B1226B"/>
    <w:rsid w:val="00B13C0C"/>
    <w:rsid w:val="00B13FC6"/>
    <w:rsid w:val="00B15752"/>
    <w:rsid w:val="00B206C5"/>
    <w:rsid w:val="00B20DA0"/>
    <w:rsid w:val="00B233F6"/>
    <w:rsid w:val="00B25BA4"/>
    <w:rsid w:val="00B30787"/>
    <w:rsid w:val="00B31BF0"/>
    <w:rsid w:val="00B326C3"/>
    <w:rsid w:val="00B34337"/>
    <w:rsid w:val="00B3480E"/>
    <w:rsid w:val="00B34EC7"/>
    <w:rsid w:val="00B352A5"/>
    <w:rsid w:val="00B409C6"/>
    <w:rsid w:val="00B4157F"/>
    <w:rsid w:val="00B4246C"/>
    <w:rsid w:val="00B44EEA"/>
    <w:rsid w:val="00B4538E"/>
    <w:rsid w:val="00B50142"/>
    <w:rsid w:val="00B52531"/>
    <w:rsid w:val="00B52CB6"/>
    <w:rsid w:val="00B52E77"/>
    <w:rsid w:val="00B54781"/>
    <w:rsid w:val="00B55D5D"/>
    <w:rsid w:val="00B603E6"/>
    <w:rsid w:val="00B61C51"/>
    <w:rsid w:val="00B6231F"/>
    <w:rsid w:val="00B64DF7"/>
    <w:rsid w:val="00B73163"/>
    <w:rsid w:val="00B73548"/>
    <w:rsid w:val="00B74F0A"/>
    <w:rsid w:val="00B81D9A"/>
    <w:rsid w:val="00B8233C"/>
    <w:rsid w:val="00B8274C"/>
    <w:rsid w:val="00B83827"/>
    <w:rsid w:val="00B92522"/>
    <w:rsid w:val="00B941E8"/>
    <w:rsid w:val="00B96EBD"/>
    <w:rsid w:val="00BA01D3"/>
    <w:rsid w:val="00BA0BD8"/>
    <w:rsid w:val="00BA18EF"/>
    <w:rsid w:val="00BA4B6F"/>
    <w:rsid w:val="00BA57DB"/>
    <w:rsid w:val="00BA5885"/>
    <w:rsid w:val="00BB0269"/>
    <w:rsid w:val="00BB3756"/>
    <w:rsid w:val="00BB539E"/>
    <w:rsid w:val="00BC4A81"/>
    <w:rsid w:val="00BD1962"/>
    <w:rsid w:val="00BD1BD5"/>
    <w:rsid w:val="00BE0349"/>
    <w:rsid w:val="00BE04C7"/>
    <w:rsid w:val="00BE08F5"/>
    <w:rsid w:val="00BE1977"/>
    <w:rsid w:val="00BE1FEB"/>
    <w:rsid w:val="00BE54AE"/>
    <w:rsid w:val="00BE6E40"/>
    <w:rsid w:val="00BE79C7"/>
    <w:rsid w:val="00BF082C"/>
    <w:rsid w:val="00BF1CCD"/>
    <w:rsid w:val="00BF2F65"/>
    <w:rsid w:val="00BF33E1"/>
    <w:rsid w:val="00BF451A"/>
    <w:rsid w:val="00BF4A58"/>
    <w:rsid w:val="00BF4EC6"/>
    <w:rsid w:val="00BF761F"/>
    <w:rsid w:val="00C02EE5"/>
    <w:rsid w:val="00C03594"/>
    <w:rsid w:val="00C0476F"/>
    <w:rsid w:val="00C0708D"/>
    <w:rsid w:val="00C07526"/>
    <w:rsid w:val="00C15866"/>
    <w:rsid w:val="00C169FC"/>
    <w:rsid w:val="00C16BAE"/>
    <w:rsid w:val="00C22677"/>
    <w:rsid w:val="00C2797D"/>
    <w:rsid w:val="00C336BF"/>
    <w:rsid w:val="00C347E6"/>
    <w:rsid w:val="00C40052"/>
    <w:rsid w:val="00C400A6"/>
    <w:rsid w:val="00C427BA"/>
    <w:rsid w:val="00C432E4"/>
    <w:rsid w:val="00C445EF"/>
    <w:rsid w:val="00C470B9"/>
    <w:rsid w:val="00C50FF9"/>
    <w:rsid w:val="00C517D2"/>
    <w:rsid w:val="00C5733D"/>
    <w:rsid w:val="00C61B9E"/>
    <w:rsid w:val="00C61E1E"/>
    <w:rsid w:val="00C62690"/>
    <w:rsid w:val="00C628E3"/>
    <w:rsid w:val="00C63DFC"/>
    <w:rsid w:val="00C64006"/>
    <w:rsid w:val="00C645F0"/>
    <w:rsid w:val="00C66E8C"/>
    <w:rsid w:val="00C67221"/>
    <w:rsid w:val="00C74B10"/>
    <w:rsid w:val="00C76208"/>
    <w:rsid w:val="00C7626B"/>
    <w:rsid w:val="00C762A4"/>
    <w:rsid w:val="00C77879"/>
    <w:rsid w:val="00C83B79"/>
    <w:rsid w:val="00C87749"/>
    <w:rsid w:val="00C908A7"/>
    <w:rsid w:val="00C91BBA"/>
    <w:rsid w:val="00C9351D"/>
    <w:rsid w:val="00C93884"/>
    <w:rsid w:val="00C93C11"/>
    <w:rsid w:val="00C94914"/>
    <w:rsid w:val="00C969CF"/>
    <w:rsid w:val="00C96B0C"/>
    <w:rsid w:val="00CA07F1"/>
    <w:rsid w:val="00CA4314"/>
    <w:rsid w:val="00CA4711"/>
    <w:rsid w:val="00CA48B7"/>
    <w:rsid w:val="00CA5E11"/>
    <w:rsid w:val="00CA76FE"/>
    <w:rsid w:val="00CB1D05"/>
    <w:rsid w:val="00CB2035"/>
    <w:rsid w:val="00CB53CA"/>
    <w:rsid w:val="00CB7044"/>
    <w:rsid w:val="00CB716F"/>
    <w:rsid w:val="00CB7BBA"/>
    <w:rsid w:val="00CB7D7C"/>
    <w:rsid w:val="00CC0A1E"/>
    <w:rsid w:val="00CC220B"/>
    <w:rsid w:val="00CC4348"/>
    <w:rsid w:val="00CC4C04"/>
    <w:rsid w:val="00CC5306"/>
    <w:rsid w:val="00CC5508"/>
    <w:rsid w:val="00CD5574"/>
    <w:rsid w:val="00CD59FA"/>
    <w:rsid w:val="00CD6DF8"/>
    <w:rsid w:val="00CD7A4F"/>
    <w:rsid w:val="00CE2614"/>
    <w:rsid w:val="00CF2FC0"/>
    <w:rsid w:val="00CF49B8"/>
    <w:rsid w:val="00CF4D96"/>
    <w:rsid w:val="00CF5CAD"/>
    <w:rsid w:val="00CF5E38"/>
    <w:rsid w:val="00CF6A5E"/>
    <w:rsid w:val="00CF6E8A"/>
    <w:rsid w:val="00CF7873"/>
    <w:rsid w:val="00D02DF1"/>
    <w:rsid w:val="00D044D4"/>
    <w:rsid w:val="00D04974"/>
    <w:rsid w:val="00D06BFB"/>
    <w:rsid w:val="00D10D0B"/>
    <w:rsid w:val="00D15452"/>
    <w:rsid w:val="00D17B80"/>
    <w:rsid w:val="00D17ED7"/>
    <w:rsid w:val="00D25A38"/>
    <w:rsid w:val="00D276B9"/>
    <w:rsid w:val="00D3274A"/>
    <w:rsid w:val="00D351AD"/>
    <w:rsid w:val="00D40495"/>
    <w:rsid w:val="00D417A5"/>
    <w:rsid w:val="00D41C40"/>
    <w:rsid w:val="00D41C56"/>
    <w:rsid w:val="00D42437"/>
    <w:rsid w:val="00D436CD"/>
    <w:rsid w:val="00D43E54"/>
    <w:rsid w:val="00D4589E"/>
    <w:rsid w:val="00D4773F"/>
    <w:rsid w:val="00D50DCA"/>
    <w:rsid w:val="00D53E27"/>
    <w:rsid w:val="00D544F2"/>
    <w:rsid w:val="00D55A95"/>
    <w:rsid w:val="00D56222"/>
    <w:rsid w:val="00D61595"/>
    <w:rsid w:val="00D617BB"/>
    <w:rsid w:val="00D63B2E"/>
    <w:rsid w:val="00D63F34"/>
    <w:rsid w:val="00D64A49"/>
    <w:rsid w:val="00D65BA2"/>
    <w:rsid w:val="00D663DE"/>
    <w:rsid w:val="00D67A73"/>
    <w:rsid w:val="00D712B3"/>
    <w:rsid w:val="00D73C9F"/>
    <w:rsid w:val="00D75AE9"/>
    <w:rsid w:val="00D75DCB"/>
    <w:rsid w:val="00D779AE"/>
    <w:rsid w:val="00D77E5C"/>
    <w:rsid w:val="00D80C21"/>
    <w:rsid w:val="00D8168E"/>
    <w:rsid w:val="00D83B87"/>
    <w:rsid w:val="00D92028"/>
    <w:rsid w:val="00D92E21"/>
    <w:rsid w:val="00D93EF5"/>
    <w:rsid w:val="00D96AE9"/>
    <w:rsid w:val="00D97533"/>
    <w:rsid w:val="00DB0C5E"/>
    <w:rsid w:val="00DB0F69"/>
    <w:rsid w:val="00DB134C"/>
    <w:rsid w:val="00DC1662"/>
    <w:rsid w:val="00DC33AC"/>
    <w:rsid w:val="00DC54E3"/>
    <w:rsid w:val="00DC5B48"/>
    <w:rsid w:val="00DC65C7"/>
    <w:rsid w:val="00DC6C83"/>
    <w:rsid w:val="00DC7F6E"/>
    <w:rsid w:val="00DD181E"/>
    <w:rsid w:val="00DD20C2"/>
    <w:rsid w:val="00DD379F"/>
    <w:rsid w:val="00DD4E2D"/>
    <w:rsid w:val="00DE1142"/>
    <w:rsid w:val="00DE1201"/>
    <w:rsid w:val="00DE4316"/>
    <w:rsid w:val="00DE48F1"/>
    <w:rsid w:val="00DE5A85"/>
    <w:rsid w:val="00DF30B8"/>
    <w:rsid w:val="00DF3E13"/>
    <w:rsid w:val="00DF53E5"/>
    <w:rsid w:val="00DF57E4"/>
    <w:rsid w:val="00DF5B65"/>
    <w:rsid w:val="00DF664B"/>
    <w:rsid w:val="00E001DA"/>
    <w:rsid w:val="00E018E9"/>
    <w:rsid w:val="00E02AD5"/>
    <w:rsid w:val="00E03A73"/>
    <w:rsid w:val="00E03B5B"/>
    <w:rsid w:val="00E04B80"/>
    <w:rsid w:val="00E07EA6"/>
    <w:rsid w:val="00E10DCA"/>
    <w:rsid w:val="00E116D3"/>
    <w:rsid w:val="00E127FB"/>
    <w:rsid w:val="00E17321"/>
    <w:rsid w:val="00E21FAE"/>
    <w:rsid w:val="00E23997"/>
    <w:rsid w:val="00E24FAD"/>
    <w:rsid w:val="00E25FA9"/>
    <w:rsid w:val="00E27566"/>
    <w:rsid w:val="00E30A5E"/>
    <w:rsid w:val="00E32B3E"/>
    <w:rsid w:val="00E33E96"/>
    <w:rsid w:val="00E34018"/>
    <w:rsid w:val="00E35FAF"/>
    <w:rsid w:val="00E40A84"/>
    <w:rsid w:val="00E431F6"/>
    <w:rsid w:val="00E45CE9"/>
    <w:rsid w:val="00E46E54"/>
    <w:rsid w:val="00E47071"/>
    <w:rsid w:val="00E5163D"/>
    <w:rsid w:val="00E55C44"/>
    <w:rsid w:val="00E5617F"/>
    <w:rsid w:val="00E56433"/>
    <w:rsid w:val="00E577E1"/>
    <w:rsid w:val="00E6163B"/>
    <w:rsid w:val="00E62DEA"/>
    <w:rsid w:val="00E64AFA"/>
    <w:rsid w:val="00E65ED4"/>
    <w:rsid w:val="00E669FC"/>
    <w:rsid w:val="00E73BCA"/>
    <w:rsid w:val="00E75D32"/>
    <w:rsid w:val="00E75D9E"/>
    <w:rsid w:val="00E80F75"/>
    <w:rsid w:val="00E83744"/>
    <w:rsid w:val="00E838CA"/>
    <w:rsid w:val="00E84857"/>
    <w:rsid w:val="00E86A1F"/>
    <w:rsid w:val="00E86B03"/>
    <w:rsid w:val="00E9280A"/>
    <w:rsid w:val="00EA027C"/>
    <w:rsid w:val="00EA1114"/>
    <w:rsid w:val="00EA39BB"/>
    <w:rsid w:val="00EA63E7"/>
    <w:rsid w:val="00EB105D"/>
    <w:rsid w:val="00EB1C16"/>
    <w:rsid w:val="00EB2040"/>
    <w:rsid w:val="00EB3C9D"/>
    <w:rsid w:val="00EB5D02"/>
    <w:rsid w:val="00EB6372"/>
    <w:rsid w:val="00EC1CB3"/>
    <w:rsid w:val="00EC2958"/>
    <w:rsid w:val="00EC2A0D"/>
    <w:rsid w:val="00EC2ADD"/>
    <w:rsid w:val="00EC2F2C"/>
    <w:rsid w:val="00EC47F9"/>
    <w:rsid w:val="00EC683E"/>
    <w:rsid w:val="00EC76B1"/>
    <w:rsid w:val="00ED0D0D"/>
    <w:rsid w:val="00ED21B7"/>
    <w:rsid w:val="00EE0F2A"/>
    <w:rsid w:val="00EE17AE"/>
    <w:rsid w:val="00EE1C4F"/>
    <w:rsid w:val="00EE2C51"/>
    <w:rsid w:val="00EE300C"/>
    <w:rsid w:val="00EE3F4D"/>
    <w:rsid w:val="00EE4D22"/>
    <w:rsid w:val="00EE622E"/>
    <w:rsid w:val="00EF2A11"/>
    <w:rsid w:val="00EF5CCA"/>
    <w:rsid w:val="00F02010"/>
    <w:rsid w:val="00F0694B"/>
    <w:rsid w:val="00F106CC"/>
    <w:rsid w:val="00F2440F"/>
    <w:rsid w:val="00F27802"/>
    <w:rsid w:val="00F2780A"/>
    <w:rsid w:val="00F27AD2"/>
    <w:rsid w:val="00F30852"/>
    <w:rsid w:val="00F3318B"/>
    <w:rsid w:val="00F360E8"/>
    <w:rsid w:val="00F41762"/>
    <w:rsid w:val="00F47379"/>
    <w:rsid w:val="00F54160"/>
    <w:rsid w:val="00F564BC"/>
    <w:rsid w:val="00F6137A"/>
    <w:rsid w:val="00F63BFC"/>
    <w:rsid w:val="00F63F01"/>
    <w:rsid w:val="00F67184"/>
    <w:rsid w:val="00F70D5D"/>
    <w:rsid w:val="00F71D98"/>
    <w:rsid w:val="00F75CE6"/>
    <w:rsid w:val="00F809C6"/>
    <w:rsid w:val="00F8215D"/>
    <w:rsid w:val="00F83CDE"/>
    <w:rsid w:val="00F8463A"/>
    <w:rsid w:val="00F8475F"/>
    <w:rsid w:val="00F939B8"/>
    <w:rsid w:val="00F93E8F"/>
    <w:rsid w:val="00F945FB"/>
    <w:rsid w:val="00F9489E"/>
    <w:rsid w:val="00F95A65"/>
    <w:rsid w:val="00F969EA"/>
    <w:rsid w:val="00F97708"/>
    <w:rsid w:val="00FA0810"/>
    <w:rsid w:val="00FA0BAD"/>
    <w:rsid w:val="00FA4642"/>
    <w:rsid w:val="00FA6579"/>
    <w:rsid w:val="00FB144D"/>
    <w:rsid w:val="00FB2F9E"/>
    <w:rsid w:val="00FB55E8"/>
    <w:rsid w:val="00FB69CF"/>
    <w:rsid w:val="00FB6BB0"/>
    <w:rsid w:val="00FC2B69"/>
    <w:rsid w:val="00FC3887"/>
    <w:rsid w:val="00FC50DC"/>
    <w:rsid w:val="00FD4F52"/>
    <w:rsid w:val="00FD61B1"/>
    <w:rsid w:val="00FE01AD"/>
    <w:rsid w:val="00FE065A"/>
    <w:rsid w:val="00FE0F2D"/>
    <w:rsid w:val="00FE3F91"/>
    <w:rsid w:val="00FE5194"/>
    <w:rsid w:val="00FE540A"/>
    <w:rsid w:val="00FE5F4D"/>
    <w:rsid w:val="00FE6BF9"/>
    <w:rsid w:val="00FF1AEB"/>
    <w:rsid w:val="00FF2E29"/>
    <w:rsid w:val="00FF63A8"/>
    <w:rsid w:val="05541B32"/>
    <w:rsid w:val="0A5F30F2"/>
    <w:rsid w:val="0FA7E96B"/>
    <w:rsid w:val="108F6383"/>
    <w:rsid w:val="11049476"/>
    <w:rsid w:val="18700FF3"/>
    <w:rsid w:val="18E10468"/>
    <w:rsid w:val="27786864"/>
    <w:rsid w:val="27A53301"/>
    <w:rsid w:val="2893E2B5"/>
    <w:rsid w:val="292746BB"/>
    <w:rsid w:val="2983D434"/>
    <w:rsid w:val="35AF745E"/>
    <w:rsid w:val="35D6515D"/>
    <w:rsid w:val="411E7193"/>
    <w:rsid w:val="45841FDC"/>
    <w:rsid w:val="551CD17A"/>
    <w:rsid w:val="59AF143F"/>
    <w:rsid w:val="5A889691"/>
    <w:rsid w:val="5BA7075B"/>
    <w:rsid w:val="5CAE81AE"/>
    <w:rsid w:val="5F87106F"/>
    <w:rsid w:val="61871B86"/>
    <w:rsid w:val="61CD42B4"/>
    <w:rsid w:val="622964D7"/>
    <w:rsid w:val="6B3342D0"/>
    <w:rsid w:val="7216B7A1"/>
    <w:rsid w:val="72D561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4F48A3"/>
  <w15:chartTrackingRefBased/>
  <w15:docId w15:val="{19EDD9F7-88A4-443C-B210-E14336BD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FA9"/>
    <w:rPr>
      <w:lang w:eastAsia="en-US"/>
    </w:rPr>
  </w:style>
  <w:style w:type="paragraph" w:styleId="Heading1">
    <w:name w:val="heading 1"/>
    <w:basedOn w:val="Normal"/>
    <w:next w:val="Normal"/>
    <w:autoRedefine/>
    <w:qFormat/>
    <w:rsid w:val="00896C2E"/>
    <w:pPr>
      <w:keepNext/>
      <w:outlineLvl w:val="0"/>
    </w:pPr>
    <w:rPr>
      <w:rFonts w:ascii="Arial" w:hAnsi="Arial" w:cs="Arial"/>
      <w:b/>
    </w:rPr>
  </w:style>
  <w:style w:type="paragraph" w:styleId="Heading2">
    <w:name w:val="heading 2"/>
    <w:basedOn w:val="Normal"/>
    <w:next w:val="Normal"/>
    <w:qFormat/>
    <w:rsid w:val="009A0B92"/>
    <w:pPr>
      <w:keepNext/>
      <w:spacing w:before="240" w:after="60"/>
      <w:outlineLvl w:val="1"/>
    </w:pPr>
    <w:rPr>
      <w:b/>
      <w:i/>
      <w:sz w:val="28"/>
    </w:rPr>
  </w:style>
  <w:style w:type="paragraph" w:styleId="Heading3">
    <w:name w:val="heading 3"/>
    <w:basedOn w:val="Normal"/>
    <w:next w:val="Normal"/>
    <w:qFormat/>
    <w:rsid w:val="00371901"/>
    <w:pPr>
      <w:keepNext/>
      <w:spacing w:before="240" w:after="60"/>
      <w:outlineLvl w:val="2"/>
    </w:pPr>
    <w:rPr>
      <w:b/>
    </w:rPr>
  </w:style>
  <w:style w:type="paragraph" w:styleId="Heading4">
    <w:name w:val="heading 4"/>
    <w:basedOn w:val="Normal"/>
    <w:next w:val="Normal"/>
    <w:qFormat/>
    <w:rsid w:val="00632FA9"/>
    <w:pPr>
      <w:keepNext/>
      <w:outlineLvl w:val="3"/>
    </w:pPr>
    <w:rPr>
      <w:rFonts w:ascii="Arial" w:hAnsi="Arial"/>
      <w:b/>
      <w:sz w:val="32"/>
    </w:rPr>
  </w:style>
  <w:style w:type="paragraph" w:styleId="Heading5">
    <w:name w:val="heading 5"/>
    <w:basedOn w:val="Normal"/>
    <w:next w:val="Normal"/>
    <w:qFormat/>
    <w:rsid w:val="000404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A20FD"/>
    <w:rPr>
      <w:rFonts w:ascii="Arial" w:hAnsi="Arial"/>
    </w:rPr>
  </w:style>
  <w:style w:type="paragraph" w:customStyle="1" w:styleId="Style4">
    <w:name w:val="Style4"/>
    <w:basedOn w:val="Heading3"/>
    <w:rsid w:val="00050616"/>
    <w:pPr>
      <w:keepNext w:val="0"/>
      <w:widowControl w:val="0"/>
      <w:overflowPunct w:val="0"/>
      <w:autoSpaceDE w:val="0"/>
      <w:autoSpaceDN w:val="0"/>
      <w:adjustRightInd w:val="0"/>
      <w:spacing w:before="0" w:after="0"/>
      <w:textAlignment w:val="baseline"/>
    </w:pPr>
    <w:rPr>
      <w:b w:val="0"/>
      <w:bCs/>
      <w:i/>
      <w:kern w:val="28"/>
      <w:sz w:val="24"/>
      <w:u w:val="single"/>
    </w:rPr>
  </w:style>
  <w:style w:type="paragraph" w:customStyle="1" w:styleId="StyleHeading1Left0cmFirstline0cm">
    <w:name w:val="Style Heading 1 + Left:  0 cm First line:  0 cm"/>
    <w:basedOn w:val="Heading1"/>
    <w:autoRedefine/>
    <w:rsid w:val="00FB55E8"/>
    <w:pPr>
      <w:jc w:val="center"/>
    </w:pPr>
    <w:rPr>
      <w:rFonts w:cs="Times New Roman"/>
    </w:rPr>
  </w:style>
  <w:style w:type="paragraph" w:styleId="Footer">
    <w:name w:val="footer"/>
    <w:basedOn w:val="Normal"/>
    <w:autoRedefine/>
    <w:rsid w:val="005A01FF"/>
    <w:pPr>
      <w:tabs>
        <w:tab w:val="center" w:pos="4153"/>
        <w:tab w:val="right" w:pos="8306"/>
      </w:tabs>
    </w:pPr>
    <w:rPr>
      <w:rFonts w:ascii="Arial" w:hAnsi="Arial" w:cs="Arial"/>
      <w:noProof/>
      <w:sz w:val="22"/>
      <w:szCs w:val="22"/>
    </w:rPr>
  </w:style>
  <w:style w:type="paragraph" w:styleId="TOC1">
    <w:name w:val="toc 1"/>
    <w:basedOn w:val="Normal"/>
    <w:next w:val="Normal"/>
    <w:autoRedefine/>
    <w:semiHidden/>
    <w:rsid w:val="001D7220"/>
  </w:style>
  <w:style w:type="paragraph" w:styleId="ListNumber">
    <w:name w:val="List Number"/>
    <w:basedOn w:val="Normal"/>
    <w:rsid w:val="002E50A8"/>
    <w:pPr>
      <w:numPr>
        <w:numId w:val="1"/>
      </w:numPr>
      <w:spacing w:before="240" w:after="120"/>
    </w:pPr>
    <w:rPr>
      <w:b/>
      <w:lang w:eastAsia="en-GB"/>
    </w:rPr>
  </w:style>
  <w:style w:type="paragraph" w:styleId="ListNumber2">
    <w:name w:val="List Number 2"/>
    <w:basedOn w:val="Normal"/>
    <w:rsid w:val="00055BE3"/>
    <w:pPr>
      <w:numPr>
        <w:ilvl w:val="1"/>
        <w:numId w:val="1"/>
      </w:numPr>
      <w:overflowPunct w:val="0"/>
      <w:autoSpaceDE w:val="0"/>
      <w:autoSpaceDN w:val="0"/>
      <w:adjustRightInd w:val="0"/>
      <w:textAlignment w:val="baseline"/>
    </w:pPr>
    <w:rPr>
      <w:lang w:eastAsia="en-GB"/>
    </w:rPr>
  </w:style>
  <w:style w:type="paragraph" w:customStyle="1" w:styleId="Style2">
    <w:name w:val="Style2"/>
    <w:basedOn w:val="CommentText"/>
    <w:rsid w:val="00B352A5"/>
    <w:rPr>
      <w:sz w:val="24"/>
      <w:lang w:eastAsia="en-GB"/>
    </w:rPr>
  </w:style>
  <w:style w:type="paragraph" w:styleId="CommentText">
    <w:name w:val="annotation text"/>
    <w:basedOn w:val="Normal"/>
    <w:link w:val="CommentTextChar"/>
    <w:semiHidden/>
    <w:rsid w:val="00B352A5"/>
  </w:style>
  <w:style w:type="paragraph" w:styleId="BodyText">
    <w:name w:val="Body Text"/>
    <w:basedOn w:val="Normal"/>
    <w:rsid w:val="00632FA9"/>
    <w:pPr>
      <w:jc w:val="both"/>
    </w:pPr>
    <w:rPr>
      <w:rFonts w:ascii="Arial" w:hAnsi="Arial" w:cs="Arial"/>
    </w:rPr>
  </w:style>
  <w:style w:type="paragraph" w:styleId="BodyText2">
    <w:name w:val="Body Text 2"/>
    <w:basedOn w:val="Normal"/>
    <w:rsid w:val="00632FA9"/>
    <w:pPr>
      <w:jc w:val="both"/>
    </w:pPr>
    <w:rPr>
      <w:rFonts w:ascii="HelveticaNeue LT 45 Light" w:hAnsi="HelveticaNeue LT 45 Light" w:cs="Arial"/>
      <w:sz w:val="24"/>
    </w:rPr>
  </w:style>
  <w:style w:type="paragraph" w:styleId="Header">
    <w:name w:val="header"/>
    <w:basedOn w:val="Normal"/>
    <w:rsid w:val="005A01FF"/>
    <w:pPr>
      <w:tabs>
        <w:tab w:val="center" w:pos="4320"/>
        <w:tab w:val="right" w:pos="8640"/>
      </w:tabs>
    </w:pPr>
  </w:style>
  <w:style w:type="character" w:styleId="PageNumber">
    <w:name w:val="page number"/>
    <w:basedOn w:val="DefaultParagraphFont"/>
    <w:rsid w:val="005A01FF"/>
  </w:style>
  <w:style w:type="character" w:styleId="Hyperlink">
    <w:name w:val="Hyperlink"/>
    <w:rsid w:val="00456388"/>
    <w:rPr>
      <w:color w:val="0000FF"/>
      <w:u w:val="single"/>
    </w:rPr>
  </w:style>
  <w:style w:type="paragraph" w:customStyle="1" w:styleId="Char">
    <w:name w:val="Char"/>
    <w:basedOn w:val="Normal"/>
    <w:rsid w:val="00383CD1"/>
    <w:pPr>
      <w:spacing w:after="160" w:line="240" w:lineRule="exact"/>
    </w:pPr>
    <w:rPr>
      <w:rFonts w:ascii="Tahoma" w:hAnsi="Tahoma" w:cs="Tahoma"/>
      <w:lang w:val="en-US"/>
    </w:rPr>
  </w:style>
  <w:style w:type="paragraph" w:styleId="BalloonText">
    <w:name w:val="Balloon Text"/>
    <w:basedOn w:val="Normal"/>
    <w:link w:val="BalloonTextChar"/>
    <w:rsid w:val="00814885"/>
    <w:rPr>
      <w:rFonts w:ascii="Tahoma" w:hAnsi="Tahoma" w:cs="Tahoma"/>
      <w:sz w:val="16"/>
      <w:szCs w:val="16"/>
    </w:rPr>
  </w:style>
  <w:style w:type="character" w:customStyle="1" w:styleId="BalloonTextChar">
    <w:name w:val="Balloon Text Char"/>
    <w:link w:val="BalloonText"/>
    <w:rsid w:val="00814885"/>
    <w:rPr>
      <w:rFonts w:ascii="Tahoma" w:hAnsi="Tahoma" w:cs="Tahoma"/>
      <w:sz w:val="16"/>
      <w:szCs w:val="16"/>
      <w:lang w:eastAsia="en-US"/>
    </w:rPr>
  </w:style>
  <w:style w:type="paragraph" w:customStyle="1" w:styleId="CorporateApplication">
    <w:name w:val="Corporate Application"/>
    <w:basedOn w:val="Normal"/>
    <w:rsid w:val="002636A4"/>
    <w:rPr>
      <w:rFonts w:ascii="GarmdITC Bk BT" w:hAnsi="GarmdITC Bk BT"/>
      <w:sz w:val="28"/>
      <w:lang w:val="en-US"/>
    </w:rPr>
  </w:style>
  <w:style w:type="paragraph" w:styleId="ListParagraph">
    <w:name w:val="List Paragraph"/>
    <w:basedOn w:val="Normal"/>
    <w:uiPriority w:val="34"/>
    <w:qFormat/>
    <w:rsid w:val="004F109D"/>
    <w:pPr>
      <w:ind w:left="720"/>
    </w:pPr>
  </w:style>
  <w:style w:type="character" w:styleId="FollowedHyperlink">
    <w:name w:val="FollowedHyperlink"/>
    <w:rsid w:val="00C169FC"/>
    <w:rPr>
      <w:color w:val="800080"/>
      <w:u w:val="single"/>
    </w:rPr>
  </w:style>
  <w:style w:type="paragraph" w:customStyle="1" w:styleId="Default">
    <w:name w:val="Default"/>
    <w:rsid w:val="005E12BE"/>
    <w:pPr>
      <w:autoSpaceDE w:val="0"/>
      <w:autoSpaceDN w:val="0"/>
      <w:adjustRightInd w:val="0"/>
    </w:pPr>
    <w:rPr>
      <w:rFonts w:ascii="Calibri" w:hAnsi="Calibri" w:cs="Calibri"/>
      <w:color w:val="000000"/>
      <w:sz w:val="24"/>
      <w:szCs w:val="24"/>
      <w:lang w:eastAsia="en-GB"/>
    </w:rPr>
  </w:style>
  <w:style w:type="character" w:styleId="UnresolvedMention">
    <w:name w:val="Unresolved Mention"/>
    <w:uiPriority w:val="99"/>
    <w:semiHidden/>
    <w:unhideWhenUsed/>
    <w:rsid w:val="009224A4"/>
    <w:rPr>
      <w:color w:val="808080"/>
      <w:shd w:val="clear" w:color="auto" w:fill="E6E6E6"/>
    </w:rPr>
  </w:style>
  <w:style w:type="table" w:styleId="TableGrid">
    <w:name w:val="Table Grid"/>
    <w:basedOn w:val="TableNormal"/>
    <w:uiPriority w:val="39"/>
    <w:rsid w:val="009C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F30"/>
    <w:pPr>
      <w:spacing w:before="100" w:beforeAutospacing="1" w:after="100" w:afterAutospacing="1"/>
    </w:pPr>
    <w:rPr>
      <w:sz w:val="24"/>
      <w:szCs w:val="24"/>
      <w:lang w:eastAsia="en-GB"/>
    </w:rPr>
  </w:style>
  <w:style w:type="character" w:styleId="CommentReference">
    <w:name w:val="annotation reference"/>
    <w:basedOn w:val="DefaultParagraphFont"/>
    <w:rsid w:val="00E9280A"/>
    <w:rPr>
      <w:sz w:val="16"/>
      <w:szCs w:val="16"/>
    </w:rPr>
  </w:style>
  <w:style w:type="paragraph" w:styleId="CommentSubject">
    <w:name w:val="annotation subject"/>
    <w:basedOn w:val="CommentText"/>
    <w:next w:val="CommentText"/>
    <w:link w:val="CommentSubjectChar"/>
    <w:rsid w:val="00E9280A"/>
    <w:rPr>
      <w:b/>
      <w:bCs/>
    </w:rPr>
  </w:style>
  <w:style w:type="character" w:customStyle="1" w:styleId="CommentTextChar">
    <w:name w:val="Comment Text Char"/>
    <w:basedOn w:val="DefaultParagraphFont"/>
    <w:link w:val="CommentText"/>
    <w:semiHidden/>
    <w:rsid w:val="00E9280A"/>
    <w:rPr>
      <w:lang w:eastAsia="en-US"/>
    </w:rPr>
  </w:style>
  <w:style w:type="character" w:customStyle="1" w:styleId="CommentSubjectChar">
    <w:name w:val="Comment Subject Char"/>
    <w:basedOn w:val="CommentTextChar"/>
    <w:link w:val="CommentSubject"/>
    <w:rsid w:val="00E9280A"/>
    <w:rPr>
      <w:b/>
      <w:bCs/>
      <w:lang w:eastAsia="en-US"/>
    </w:rPr>
  </w:style>
  <w:style w:type="paragraph" w:styleId="Revision">
    <w:name w:val="Revision"/>
    <w:hidden/>
    <w:uiPriority w:val="99"/>
    <w:semiHidden/>
    <w:rsid w:val="00910CFB"/>
    <w:rPr>
      <w:lang w:eastAsia="en-US"/>
    </w:rPr>
  </w:style>
  <w:style w:type="paragraph" w:customStyle="1" w:styleId="Body">
    <w:name w:val="Body"/>
    <w:rsid w:val="00655005"/>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6">
    <w:name w:val="List 6"/>
    <w:basedOn w:val="NoList"/>
    <w:rsid w:val="00655005"/>
    <w:pPr>
      <w:numPr>
        <w:numId w:val="3"/>
      </w:numPr>
    </w:pPr>
  </w:style>
  <w:style w:type="paragraph" w:styleId="ListBullet">
    <w:name w:val="List Bullet"/>
    <w:basedOn w:val="Normal"/>
    <w:autoRedefine/>
    <w:unhideWhenUsed/>
    <w:rsid w:val="0022209B"/>
    <w:pPr>
      <w:numPr>
        <w:ilvl w:val="1"/>
        <w:numId w:val="4"/>
      </w:numPr>
      <w:spacing w:after="220"/>
    </w:pPr>
    <w:rPr>
      <w:rFonts w:ascii="Arial" w:hAnsi="Arial"/>
      <w:noProof/>
      <w:szCs w:val="24"/>
    </w:rPr>
  </w:style>
  <w:style w:type="paragraph" w:styleId="ListBullet3">
    <w:name w:val="List Bullet 3"/>
    <w:basedOn w:val="Normal"/>
    <w:unhideWhenUsed/>
    <w:rsid w:val="00C336BF"/>
    <w:pPr>
      <w:numPr>
        <w:numId w:val="6"/>
      </w:numPr>
      <w:contextualSpacing/>
    </w:pPr>
  </w:style>
  <w:style w:type="paragraph" w:styleId="ListBullet2">
    <w:name w:val="List Bullet 2"/>
    <w:basedOn w:val="Normal"/>
    <w:unhideWhenUsed/>
    <w:rsid w:val="0022209B"/>
    <w:pPr>
      <w:numPr>
        <w:numId w:val="8"/>
      </w:numPr>
      <w:contextualSpacing/>
    </w:pPr>
  </w:style>
  <w:style w:type="paragraph" w:styleId="ListBullet4">
    <w:name w:val="List Bullet 4"/>
    <w:basedOn w:val="Normal"/>
    <w:unhideWhenUsed/>
    <w:rsid w:val="007B5CB6"/>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99297">
      <w:bodyDiv w:val="1"/>
      <w:marLeft w:val="0"/>
      <w:marRight w:val="0"/>
      <w:marTop w:val="0"/>
      <w:marBottom w:val="0"/>
      <w:divBdr>
        <w:top w:val="none" w:sz="0" w:space="0" w:color="auto"/>
        <w:left w:val="none" w:sz="0" w:space="0" w:color="auto"/>
        <w:bottom w:val="none" w:sz="0" w:space="0" w:color="auto"/>
        <w:right w:val="none" w:sz="0" w:space="0" w:color="auto"/>
      </w:divBdr>
    </w:div>
    <w:div w:id="176848407">
      <w:bodyDiv w:val="1"/>
      <w:marLeft w:val="0"/>
      <w:marRight w:val="0"/>
      <w:marTop w:val="0"/>
      <w:marBottom w:val="0"/>
      <w:divBdr>
        <w:top w:val="none" w:sz="0" w:space="0" w:color="auto"/>
        <w:left w:val="none" w:sz="0" w:space="0" w:color="auto"/>
        <w:bottom w:val="none" w:sz="0" w:space="0" w:color="auto"/>
        <w:right w:val="none" w:sz="0" w:space="0" w:color="auto"/>
      </w:divBdr>
    </w:div>
    <w:div w:id="177501095">
      <w:bodyDiv w:val="1"/>
      <w:marLeft w:val="0"/>
      <w:marRight w:val="0"/>
      <w:marTop w:val="0"/>
      <w:marBottom w:val="0"/>
      <w:divBdr>
        <w:top w:val="none" w:sz="0" w:space="0" w:color="auto"/>
        <w:left w:val="none" w:sz="0" w:space="0" w:color="auto"/>
        <w:bottom w:val="none" w:sz="0" w:space="0" w:color="auto"/>
        <w:right w:val="none" w:sz="0" w:space="0" w:color="auto"/>
      </w:divBdr>
    </w:div>
    <w:div w:id="217400988">
      <w:bodyDiv w:val="1"/>
      <w:marLeft w:val="0"/>
      <w:marRight w:val="0"/>
      <w:marTop w:val="0"/>
      <w:marBottom w:val="0"/>
      <w:divBdr>
        <w:top w:val="none" w:sz="0" w:space="0" w:color="auto"/>
        <w:left w:val="none" w:sz="0" w:space="0" w:color="auto"/>
        <w:bottom w:val="none" w:sz="0" w:space="0" w:color="auto"/>
        <w:right w:val="none" w:sz="0" w:space="0" w:color="auto"/>
      </w:divBdr>
    </w:div>
    <w:div w:id="313338259">
      <w:bodyDiv w:val="1"/>
      <w:marLeft w:val="0"/>
      <w:marRight w:val="0"/>
      <w:marTop w:val="0"/>
      <w:marBottom w:val="0"/>
      <w:divBdr>
        <w:top w:val="none" w:sz="0" w:space="0" w:color="auto"/>
        <w:left w:val="none" w:sz="0" w:space="0" w:color="auto"/>
        <w:bottom w:val="none" w:sz="0" w:space="0" w:color="auto"/>
        <w:right w:val="none" w:sz="0" w:space="0" w:color="auto"/>
      </w:divBdr>
    </w:div>
    <w:div w:id="501239643">
      <w:bodyDiv w:val="1"/>
      <w:marLeft w:val="0"/>
      <w:marRight w:val="0"/>
      <w:marTop w:val="0"/>
      <w:marBottom w:val="0"/>
      <w:divBdr>
        <w:top w:val="none" w:sz="0" w:space="0" w:color="auto"/>
        <w:left w:val="none" w:sz="0" w:space="0" w:color="auto"/>
        <w:bottom w:val="none" w:sz="0" w:space="0" w:color="auto"/>
        <w:right w:val="none" w:sz="0" w:space="0" w:color="auto"/>
      </w:divBdr>
    </w:div>
    <w:div w:id="523130142">
      <w:bodyDiv w:val="1"/>
      <w:marLeft w:val="0"/>
      <w:marRight w:val="0"/>
      <w:marTop w:val="0"/>
      <w:marBottom w:val="0"/>
      <w:divBdr>
        <w:top w:val="none" w:sz="0" w:space="0" w:color="auto"/>
        <w:left w:val="none" w:sz="0" w:space="0" w:color="auto"/>
        <w:bottom w:val="none" w:sz="0" w:space="0" w:color="auto"/>
        <w:right w:val="none" w:sz="0" w:space="0" w:color="auto"/>
      </w:divBdr>
    </w:div>
    <w:div w:id="615017534">
      <w:bodyDiv w:val="1"/>
      <w:marLeft w:val="0"/>
      <w:marRight w:val="0"/>
      <w:marTop w:val="0"/>
      <w:marBottom w:val="0"/>
      <w:divBdr>
        <w:top w:val="none" w:sz="0" w:space="0" w:color="auto"/>
        <w:left w:val="none" w:sz="0" w:space="0" w:color="auto"/>
        <w:bottom w:val="none" w:sz="0" w:space="0" w:color="auto"/>
        <w:right w:val="none" w:sz="0" w:space="0" w:color="auto"/>
      </w:divBdr>
    </w:div>
    <w:div w:id="722143593">
      <w:bodyDiv w:val="1"/>
      <w:marLeft w:val="0"/>
      <w:marRight w:val="0"/>
      <w:marTop w:val="0"/>
      <w:marBottom w:val="0"/>
      <w:divBdr>
        <w:top w:val="none" w:sz="0" w:space="0" w:color="auto"/>
        <w:left w:val="none" w:sz="0" w:space="0" w:color="auto"/>
        <w:bottom w:val="none" w:sz="0" w:space="0" w:color="auto"/>
        <w:right w:val="none" w:sz="0" w:space="0" w:color="auto"/>
      </w:divBdr>
    </w:div>
    <w:div w:id="1092582731">
      <w:bodyDiv w:val="1"/>
      <w:marLeft w:val="0"/>
      <w:marRight w:val="0"/>
      <w:marTop w:val="0"/>
      <w:marBottom w:val="0"/>
      <w:divBdr>
        <w:top w:val="none" w:sz="0" w:space="0" w:color="auto"/>
        <w:left w:val="none" w:sz="0" w:space="0" w:color="auto"/>
        <w:bottom w:val="none" w:sz="0" w:space="0" w:color="auto"/>
        <w:right w:val="none" w:sz="0" w:space="0" w:color="auto"/>
      </w:divBdr>
    </w:div>
    <w:div w:id="1173489217">
      <w:bodyDiv w:val="1"/>
      <w:marLeft w:val="0"/>
      <w:marRight w:val="0"/>
      <w:marTop w:val="0"/>
      <w:marBottom w:val="0"/>
      <w:divBdr>
        <w:top w:val="none" w:sz="0" w:space="0" w:color="auto"/>
        <w:left w:val="none" w:sz="0" w:space="0" w:color="auto"/>
        <w:bottom w:val="none" w:sz="0" w:space="0" w:color="auto"/>
        <w:right w:val="none" w:sz="0" w:space="0" w:color="auto"/>
      </w:divBdr>
    </w:div>
    <w:div w:id="1245189002">
      <w:bodyDiv w:val="1"/>
      <w:marLeft w:val="0"/>
      <w:marRight w:val="0"/>
      <w:marTop w:val="0"/>
      <w:marBottom w:val="0"/>
      <w:divBdr>
        <w:top w:val="none" w:sz="0" w:space="0" w:color="auto"/>
        <w:left w:val="none" w:sz="0" w:space="0" w:color="auto"/>
        <w:bottom w:val="none" w:sz="0" w:space="0" w:color="auto"/>
        <w:right w:val="none" w:sz="0" w:space="0" w:color="auto"/>
      </w:divBdr>
    </w:div>
    <w:div w:id="1245841058">
      <w:bodyDiv w:val="1"/>
      <w:marLeft w:val="0"/>
      <w:marRight w:val="0"/>
      <w:marTop w:val="0"/>
      <w:marBottom w:val="0"/>
      <w:divBdr>
        <w:top w:val="none" w:sz="0" w:space="0" w:color="auto"/>
        <w:left w:val="none" w:sz="0" w:space="0" w:color="auto"/>
        <w:bottom w:val="none" w:sz="0" w:space="0" w:color="auto"/>
        <w:right w:val="none" w:sz="0" w:space="0" w:color="auto"/>
      </w:divBdr>
    </w:div>
    <w:div w:id="20768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newportliv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newportliv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portlive.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uke.difranco@newportliv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DCD1DB9F27444ABB0976EB456C77E" ma:contentTypeVersion="13" ma:contentTypeDescription="Create a new document." ma:contentTypeScope="" ma:versionID="98456cb2410f721a916f9ed21566fe27">
  <xsd:schema xmlns:xsd="http://www.w3.org/2001/XMLSchema" xmlns:xs="http://www.w3.org/2001/XMLSchema" xmlns:p="http://schemas.microsoft.com/office/2006/metadata/properties" xmlns:ns3="ed1dab26-a8bf-46de-a570-af164a2ea1ba" xmlns:ns4="6ba7eaa7-bf8d-43ca-a3a1-6fb653edbbf8" targetNamespace="http://schemas.microsoft.com/office/2006/metadata/properties" ma:root="true" ma:fieldsID="e54b84902641631c758396ab186121c3" ns3:_="" ns4:_="">
    <xsd:import namespace="ed1dab26-a8bf-46de-a570-af164a2ea1ba"/>
    <xsd:import namespace="6ba7eaa7-bf8d-43ca-a3a1-6fb653edb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dab26-a8bf-46de-a570-af164a2ea1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7eaa7-bf8d-43ca-a3a1-6fb653edbbf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C682-EE25-49E2-B0C3-0592F3FC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dab26-a8bf-46de-a570-af164a2ea1ba"/>
    <ds:schemaRef ds:uri="6ba7eaa7-bf8d-43ca-a3a1-6fb653edb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AC807-8E8C-4FDA-874F-EAF28015550A}">
  <ds:schemaRefs>
    <ds:schemaRef ds:uri="http://schemas.microsoft.com/sharepoint/v3/contenttype/forms"/>
  </ds:schemaRefs>
</ds:datastoreItem>
</file>

<file path=customXml/itemProps3.xml><?xml version="1.0" encoding="utf-8"?>
<ds:datastoreItem xmlns:ds="http://schemas.openxmlformats.org/officeDocument/2006/customXml" ds:itemID="{4BC181F9-6727-4F1E-8F57-CCDF6F83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1406</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H. C. Associates</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Helen Cooper</dc:creator>
  <cp:keywords/>
  <dc:description/>
  <cp:lastModifiedBy>Richard Dale</cp:lastModifiedBy>
  <cp:revision>5</cp:revision>
  <cp:lastPrinted>2020-01-06T13:55:00Z</cp:lastPrinted>
  <dcterms:created xsi:type="dcterms:W3CDTF">2021-03-29T10:59:00Z</dcterms:created>
  <dcterms:modified xsi:type="dcterms:W3CDTF">2021-03-29T11:02:00Z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0x010100946DCD1DB9F27444ABB0976EB456C77E</vt:lpwstr>
  </property>
</Properties>
</file>